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B5C4C" w14:textId="77777777" w:rsidR="00731999" w:rsidRDefault="00D57C6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noProof/>
          <w:sz w:val="28"/>
        </w:rPr>
        <w:drawing>
          <wp:anchor distT="0" distB="0" distL="0" distR="0" simplePos="0" relativeHeight="2" behindDoc="0" locked="0" layoutInCell="1" allowOverlap="1" wp14:anchorId="6C1A2BAB" wp14:editId="430A2F24">
            <wp:simplePos x="0" y="0"/>
            <wp:positionH relativeFrom="column">
              <wp:posOffset>2781300</wp:posOffset>
            </wp:positionH>
            <wp:positionV relativeFrom="paragraph">
              <wp:posOffset>-505460</wp:posOffset>
            </wp:positionV>
            <wp:extent cx="572135" cy="685800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3E09166" w14:textId="77777777" w:rsidR="00731999" w:rsidRDefault="00D57C6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СОВЕТ</w:t>
      </w:r>
    </w:p>
    <w:p w14:paraId="4936BBF6" w14:textId="77777777" w:rsidR="00731999" w:rsidRDefault="00D57C6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МУНИЦИПАЛЬНОГО ОБРАЗОВАНИЯ БЕЛОРЕЧЕНСКИЙ РАЙОН</w:t>
      </w:r>
    </w:p>
    <w:p w14:paraId="53D5B843" w14:textId="77777777" w:rsidR="00731999" w:rsidRDefault="0073199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490AD1C2" w14:textId="77777777" w:rsidR="00731999" w:rsidRDefault="00D57C6E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___СЕССИЯ 7 СОЗЫВА</w:t>
      </w:r>
    </w:p>
    <w:p w14:paraId="3F1DDD23" w14:textId="77777777" w:rsidR="00731999" w:rsidRDefault="00731999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77B96380" w14:textId="77777777" w:rsidR="00731999" w:rsidRDefault="00D57C6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РЕШЕНИЕ</w:t>
      </w:r>
    </w:p>
    <w:p w14:paraId="1E2B12E6" w14:textId="7EE374D2" w:rsidR="00731999" w:rsidRDefault="00D57C6E">
      <w:pPr>
        <w:spacing w:after="0" w:line="240" w:lineRule="auto"/>
        <w:contextualSpacing/>
        <w:jc w:val="both"/>
      </w:pPr>
      <w:r>
        <w:rPr>
          <w:rFonts w:ascii="Times New Roman" w:hAnsi="Times New Roman"/>
          <w:sz w:val="28"/>
        </w:rPr>
        <w:t xml:space="preserve">от </w:t>
      </w:r>
      <w:r w:rsidR="003D7A67">
        <w:rPr>
          <w:rFonts w:ascii="Times New Roman" w:hAnsi="Times New Roman"/>
          <w:sz w:val="28"/>
        </w:rPr>
        <w:t>27</w:t>
      </w:r>
      <w:r>
        <w:rPr>
          <w:rFonts w:ascii="Times New Roman" w:hAnsi="Times New Roman"/>
          <w:sz w:val="28"/>
        </w:rPr>
        <w:t xml:space="preserve"> </w:t>
      </w:r>
      <w:r w:rsidR="003D7A67">
        <w:rPr>
          <w:rFonts w:ascii="Times New Roman" w:hAnsi="Times New Roman"/>
          <w:sz w:val="28"/>
        </w:rPr>
        <w:t>февраля</w:t>
      </w:r>
      <w:r>
        <w:rPr>
          <w:rFonts w:ascii="Times New Roman" w:hAnsi="Times New Roman"/>
          <w:sz w:val="28"/>
        </w:rPr>
        <w:t xml:space="preserve"> 2025 г.                                                                                          № </w:t>
      </w:r>
      <w:r w:rsidR="003D7A67">
        <w:rPr>
          <w:rFonts w:ascii="Times New Roman" w:hAnsi="Times New Roman"/>
          <w:sz w:val="28"/>
        </w:rPr>
        <w:t>___</w:t>
      </w:r>
    </w:p>
    <w:p w14:paraId="7580BC85" w14:textId="77777777" w:rsidR="00731999" w:rsidRDefault="0073199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66CD38A5" w14:textId="77777777" w:rsidR="00731999" w:rsidRDefault="00D57C6E">
      <w:pPr>
        <w:spacing w:after="0" w:line="240" w:lineRule="auto"/>
        <w:contextualSpacing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Белореченск</w:t>
      </w:r>
    </w:p>
    <w:p w14:paraId="6A02F55E" w14:textId="77777777" w:rsidR="00731999" w:rsidRDefault="00731999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14:paraId="0E8C18C7" w14:textId="77777777" w:rsidR="00731999" w:rsidRDefault="00D57C6E">
      <w:pPr>
        <w:spacing w:after="0" w:line="240" w:lineRule="auto"/>
        <w:ind w:left="567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муниципального</w:t>
      </w:r>
    </w:p>
    <w:p w14:paraId="2F9F46E9" w14:textId="77777777" w:rsidR="00731999" w:rsidRDefault="00D57C6E">
      <w:pPr>
        <w:spacing w:after="0" w:line="240" w:lineRule="auto"/>
        <w:ind w:left="567"/>
        <w:contextualSpacing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образования Белореченский район от 12 декабря 2024 года № 125 «О бюджете муниципального образования Белореченский район на 2025 год и на плановый период 2026 и 2027 годов»</w:t>
      </w:r>
    </w:p>
    <w:p w14:paraId="0C703077" w14:textId="77777777" w:rsidR="00731999" w:rsidRDefault="00731999">
      <w:pPr>
        <w:spacing w:after="0" w:line="240" w:lineRule="auto"/>
        <w:contextualSpacing/>
        <w:jc w:val="center"/>
        <w:rPr>
          <w:rFonts w:ascii="Times New Roman" w:hAnsi="Times New Roman"/>
          <w:sz w:val="28"/>
        </w:rPr>
      </w:pPr>
    </w:p>
    <w:p w14:paraId="46FFF436" w14:textId="77777777" w:rsidR="00731999" w:rsidRDefault="00D57C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соответствии со статьями 154, 169, 184 Бюджетного Кодекса Российской Федерации от 31 июля 1998 г. № 145-ФЗ, статьями 15 и 35 Федерального Закона от 6 октября 2003 г. № 131-ФЗ «Об общих принципах организации местного самоуправления в Российской Федерации, Законом Краснодарского края от 18 декабря 2024 г. № 5297-КЗ «О бюджете Краснодарского края на 2025 год и на плановый период 2026 и 2027 годов», Законом Краснодарского края от 7 июня 2004 г. № 717-КЗ «О местном самоуправлении в Краснодарском крае», руководствуясь статьей 25 Устава муниципального образования Белореченский район, Совет муниципального образования Белореченский район РЕШИЛ:</w:t>
      </w:r>
    </w:p>
    <w:p w14:paraId="6448912F" w14:textId="77777777" w:rsidR="00731999" w:rsidRDefault="007319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4EF6A28C" w14:textId="77777777" w:rsidR="00731999" w:rsidRDefault="00D57C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yellow"/>
        </w:rPr>
      </w:pPr>
      <w:r>
        <w:rPr>
          <w:rFonts w:ascii="Times New Roman" w:hAnsi="Times New Roman"/>
          <w:sz w:val="28"/>
        </w:rPr>
        <w:t xml:space="preserve">1. </w:t>
      </w:r>
      <w:bookmarkStart w:id="0" w:name="__DdeLink__2472_2293908883"/>
      <w:bookmarkEnd w:id="0"/>
      <w:r>
        <w:rPr>
          <w:rFonts w:ascii="Times New Roman" w:hAnsi="Times New Roman"/>
          <w:sz w:val="28"/>
        </w:rPr>
        <w:t>Внести в решение Совета муниципального образования Белореченский район от 12 декабря 2024 года № 125 «О бюджете муниципального образования Белореченский район на 2025 год и на плановый период 2026 и 2027 годов» следующие изменения:</w:t>
      </w:r>
    </w:p>
    <w:p w14:paraId="66C6B2F8" w14:textId="77777777" w:rsidR="00731999" w:rsidRDefault="00D57C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подпункт 1 пункта 1 изложить в следующей редакции:</w:t>
      </w:r>
    </w:p>
    <w:p w14:paraId="6FCCB353" w14:textId="45709346" w:rsidR="00731999" w:rsidRDefault="00D57C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«1) общий объем доходов в сумме 4 </w:t>
      </w:r>
      <w:r w:rsidR="006A7C10">
        <w:rPr>
          <w:rFonts w:ascii="Times New Roman" w:hAnsi="Times New Roman"/>
          <w:sz w:val="28"/>
        </w:rPr>
        <w:t>681</w:t>
      </w:r>
      <w:r>
        <w:rPr>
          <w:rFonts w:ascii="Times New Roman" w:hAnsi="Times New Roman"/>
          <w:sz w:val="28"/>
        </w:rPr>
        <w:t> </w:t>
      </w:r>
      <w:r w:rsidR="00E14E54">
        <w:rPr>
          <w:rFonts w:ascii="Times New Roman" w:hAnsi="Times New Roman"/>
          <w:sz w:val="28"/>
        </w:rPr>
        <w:t>474</w:t>
      </w:r>
      <w:r>
        <w:rPr>
          <w:rFonts w:ascii="Times New Roman" w:hAnsi="Times New Roman"/>
          <w:sz w:val="28"/>
        </w:rPr>
        <w:t> </w:t>
      </w:r>
      <w:r w:rsidR="00E14E54">
        <w:rPr>
          <w:rFonts w:ascii="Times New Roman" w:hAnsi="Times New Roman"/>
          <w:sz w:val="28"/>
        </w:rPr>
        <w:t>368</w:t>
      </w:r>
      <w:r>
        <w:rPr>
          <w:rFonts w:ascii="Times New Roman" w:hAnsi="Times New Roman"/>
          <w:sz w:val="28"/>
        </w:rPr>
        <w:t>,0</w:t>
      </w:r>
      <w:r w:rsidR="00E14E54">
        <w:rPr>
          <w:rFonts w:ascii="Times New Roman" w:hAnsi="Times New Roman"/>
          <w:sz w:val="28"/>
        </w:rPr>
        <w:t>6</w:t>
      </w:r>
      <w:r w:rsidR="00FF3054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рублей;»;</w:t>
      </w:r>
    </w:p>
    <w:p w14:paraId="1B087230" w14:textId="77777777" w:rsidR="00731999" w:rsidRDefault="00D57C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подпункт 2 пункта 1 изложить в следующей редакции:</w:t>
      </w:r>
    </w:p>
    <w:p w14:paraId="2E1158CE" w14:textId="37077D21" w:rsidR="00731999" w:rsidRDefault="00D57C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«2) общий объем расходов в сумме </w:t>
      </w:r>
      <w:r w:rsidR="002C6D3C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 </w:t>
      </w:r>
      <w:r w:rsidR="002C6D3C">
        <w:rPr>
          <w:rFonts w:ascii="Times New Roman" w:hAnsi="Times New Roman"/>
          <w:sz w:val="28"/>
        </w:rPr>
        <w:t>9</w:t>
      </w:r>
      <w:r w:rsidR="00935658">
        <w:rPr>
          <w:rFonts w:ascii="Times New Roman" w:hAnsi="Times New Roman"/>
          <w:sz w:val="28"/>
        </w:rPr>
        <w:t>67</w:t>
      </w:r>
      <w:r>
        <w:rPr>
          <w:rFonts w:ascii="Times New Roman" w:hAnsi="Times New Roman"/>
          <w:sz w:val="28"/>
        </w:rPr>
        <w:t> </w:t>
      </w:r>
      <w:r w:rsidR="00191F45">
        <w:rPr>
          <w:rFonts w:ascii="Times New Roman" w:hAnsi="Times New Roman"/>
          <w:sz w:val="28"/>
        </w:rPr>
        <w:t>63</w:t>
      </w:r>
      <w:r w:rsidR="00B8683E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 </w:t>
      </w:r>
      <w:r w:rsidR="00B8683E">
        <w:rPr>
          <w:rFonts w:ascii="Times New Roman" w:hAnsi="Times New Roman"/>
          <w:sz w:val="28"/>
        </w:rPr>
        <w:t>983</w:t>
      </w:r>
      <w:r>
        <w:rPr>
          <w:rFonts w:ascii="Times New Roman" w:hAnsi="Times New Roman"/>
          <w:sz w:val="28"/>
        </w:rPr>
        <w:t>,19 рублей;»;</w:t>
      </w:r>
    </w:p>
    <w:p w14:paraId="6B0E3FBD" w14:textId="77777777" w:rsidR="00935956" w:rsidRDefault="00935956" w:rsidP="009359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3) подпункт 1 пункта 2 изложить в следующей редакции:</w:t>
      </w:r>
    </w:p>
    <w:p w14:paraId="1CB02D66" w14:textId="4789CA2C" w:rsidR="00935956" w:rsidRDefault="00935956" w:rsidP="009359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«1) общий объем доходов на 2026 год в сумме 4 204 019 800,00 рублей и на 2027 год в сумме 4 307 019 400,00 рублей;»;</w:t>
      </w:r>
    </w:p>
    <w:p w14:paraId="2DCA5FB9" w14:textId="77777777" w:rsidR="00935956" w:rsidRDefault="00935956" w:rsidP="009359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подпункт 2 пункта 2 изложить в следующей редакции:</w:t>
      </w:r>
    </w:p>
    <w:p w14:paraId="47C7027D" w14:textId="516E7EC7" w:rsidR="00935956" w:rsidRDefault="00935956" w:rsidP="009359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«2) общий объем расходов на 2026 год в сумме 4 204 019 800,00 рублей и на 2027 год в сумме 4 307 019 400,00 рублей;»;</w:t>
      </w:r>
    </w:p>
    <w:p w14:paraId="6A88A79B" w14:textId="524086C6" w:rsidR="00731999" w:rsidRDefault="0093595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D57C6E">
        <w:rPr>
          <w:rFonts w:ascii="Times New Roman" w:hAnsi="Times New Roman"/>
          <w:sz w:val="28"/>
        </w:rPr>
        <w:t>) подпункт 4 пункта 1 изложить в следующей редакции:</w:t>
      </w:r>
    </w:p>
    <w:p w14:paraId="1792DE2C" w14:textId="2FD9CE81" w:rsidR="00731999" w:rsidRDefault="00D57C6E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«4) дефицит бюджета в сумме </w:t>
      </w:r>
      <w:r>
        <w:rPr>
          <w:rFonts w:ascii="Times New Roman" w:hAnsi="Times New Roman"/>
          <w:sz w:val="28"/>
          <w:szCs w:val="28"/>
        </w:rPr>
        <w:t>2</w:t>
      </w:r>
      <w:r w:rsidR="00DB24F2">
        <w:rPr>
          <w:rFonts w:ascii="Times New Roman" w:hAnsi="Times New Roman"/>
          <w:sz w:val="28"/>
          <w:szCs w:val="28"/>
        </w:rPr>
        <w:t>8</w:t>
      </w:r>
      <w:r w:rsidR="00124989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 </w:t>
      </w:r>
      <w:r w:rsidR="00E14E54">
        <w:rPr>
          <w:rFonts w:ascii="Times New Roman" w:hAnsi="Times New Roman"/>
          <w:sz w:val="28"/>
          <w:szCs w:val="28"/>
        </w:rPr>
        <w:t>160</w:t>
      </w:r>
      <w:r>
        <w:rPr>
          <w:rFonts w:ascii="Times New Roman" w:hAnsi="Times New Roman"/>
          <w:sz w:val="28"/>
          <w:szCs w:val="28"/>
        </w:rPr>
        <w:t> </w:t>
      </w:r>
      <w:r w:rsidR="00E14E54">
        <w:rPr>
          <w:rFonts w:ascii="Times New Roman" w:hAnsi="Times New Roman"/>
          <w:sz w:val="28"/>
          <w:szCs w:val="28"/>
        </w:rPr>
        <w:t>615</w:t>
      </w:r>
      <w:r>
        <w:rPr>
          <w:rFonts w:ascii="Times New Roman" w:hAnsi="Times New Roman"/>
          <w:sz w:val="28"/>
          <w:szCs w:val="28"/>
        </w:rPr>
        <w:t>,1</w:t>
      </w:r>
      <w:r w:rsidR="00E14E5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</w:rPr>
        <w:t xml:space="preserve"> рублей.»;</w:t>
      </w:r>
    </w:p>
    <w:p w14:paraId="7F973A62" w14:textId="25137CE3" w:rsidR="002740F5" w:rsidRPr="002740F5" w:rsidRDefault="002740F5" w:rsidP="002740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д</w:t>
      </w:r>
      <w:r w:rsidRPr="002740F5">
        <w:rPr>
          <w:rFonts w:ascii="Times New Roman" w:hAnsi="Times New Roman"/>
          <w:sz w:val="28"/>
        </w:rPr>
        <w:t>ополнить пункт 36 абзацем следующего содержания:</w:t>
      </w:r>
    </w:p>
    <w:p w14:paraId="63157CDA" w14:textId="3EFF1C5F" w:rsidR="002740F5" w:rsidRDefault="002740F5" w:rsidP="002740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2740F5">
        <w:rPr>
          <w:rFonts w:ascii="Times New Roman" w:hAnsi="Times New Roman"/>
          <w:sz w:val="28"/>
        </w:rPr>
        <w:lastRenderedPageBreak/>
        <w:t>«Установить, что в 2025 году при осуществлении казначейского сопровождения средств перечисление авансовых платежей по контрактам (договорам), указанным в настоящем пункте, заключаемым в целях приобретения строительных материалов и оборудования, затраты на приобретение которых включены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осуществляется в установленном Правительством Российской Федерации порядке с лицевых счетов участника казначейского сопровождения, открытых заказчикам по таким контрактам (договорам) в территориальных органах Федерального казначейства, на расчетные счета, открытые поставщикам по таким контрактам (договорам) в кредитных организациях, на основании перечня строительных материалов и оборудования, включенных в проектную документацию на строительство (реконструкцию, в том числе с элементами реставрации, техническое перевооружение), капитальный ремонт объектов капитального строительства, представленного в территориальный орган Федерального казначейства в порядке и по форме, которые установлены Правительством Российской Федерации.».</w:t>
      </w:r>
    </w:p>
    <w:p w14:paraId="29E9D15C" w14:textId="4EA4132E" w:rsidR="00731999" w:rsidRDefault="002740F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D57C6E">
        <w:rPr>
          <w:rFonts w:ascii="Times New Roman" w:hAnsi="Times New Roman"/>
          <w:sz w:val="28"/>
        </w:rPr>
        <w:t xml:space="preserve">) </w:t>
      </w:r>
      <w:r w:rsidR="001265CC">
        <w:rPr>
          <w:rFonts w:ascii="Times New Roman" w:hAnsi="Times New Roman"/>
          <w:sz w:val="28"/>
        </w:rPr>
        <w:t>изложить</w:t>
      </w:r>
      <w:r w:rsidR="00D57C6E">
        <w:rPr>
          <w:rFonts w:ascii="Times New Roman" w:hAnsi="Times New Roman"/>
          <w:sz w:val="28"/>
        </w:rPr>
        <w:t xml:space="preserve"> пункт 36.1 </w:t>
      </w:r>
      <w:r w:rsidR="001265CC">
        <w:rPr>
          <w:rFonts w:ascii="Times New Roman" w:hAnsi="Times New Roman"/>
          <w:sz w:val="28"/>
        </w:rPr>
        <w:t>в следующей редакции</w:t>
      </w:r>
      <w:r w:rsidR="00D57C6E">
        <w:rPr>
          <w:rFonts w:ascii="Times New Roman" w:hAnsi="Times New Roman"/>
          <w:sz w:val="28"/>
        </w:rPr>
        <w:t>:</w:t>
      </w:r>
    </w:p>
    <w:p w14:paraId="0A117058" w14:textId="77777777" w:rsidR="00731999" w:rsidRDefault="00D57C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«36.1 Установить, что в целях формирования благоприятных условий для осуществления деятельности социально-ориентированных некоммерческих организаций на территории муниципального образования Белореченским район в рамках реализации мероприятий муниципальной программы муниципального образования Белореченский район «Поддержка социально-ориентированных некоммерческих организаций», утвержденной постановлением администрации муниципального образования Белореченский район от 12 января 2024 г. № 20, субсидии предоставляются в соответствии со статьей 78.1 Бюджетного кодекса Российской Федерации следующим некоммерческим организациям:</w:t>
      </w:r>
    </w:p>
    <w:p w14:paraId="5A0FA31A" w14:textId="77777777" w:rsidR="00731999" w:rsidRDefault="00D57C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Белореченское районное казачье общество Майкопского отдельного казачьего общества Кубанского войскового казачьего общества в сумме 1 000 000,00 рублей;</w:t>
      </w:r>
    </w:p>
    <w:p w14:paraId="24F1130F" w14:textId="56B2B1A8" w:rsidR="00731999" w:rsidRDefault="00D57C6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Белореченская районная общественная организация Краснодарской краевой общественной организации ветеранов (пенсионеров, инвалидов) войны, труда, вооружённых сил и правоохранительных органов в сумме </w:t>
      </w:r>
      <w:r w:rsidR="001265CC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 </w:t>
      </w:r>
      <w:r w:rsidR="001265CC">
        <w:rPr>
          <w:rFonts w:ascii="Times New Roman" w:hAnsi="Times New Roman"/>
          <w:sz w:val="28"/>
          <w:szCs w:val="28"/>
        </w:rPr>
        <w:t>806</w:t>
      </w:r>
      <w:r>
        <w:rPr>
          <w:rFonts w:ascii="Times New Roman" w:hAnsi="Times New Roman"/>
          <w:sz w:val="28"/>
          <w:szCs w:val="28"/>
        </w:rPr>
        <w:t> 000,00 рублей;</w:t>
      </w:r>
    </w:p>
    <w:p w14:paraId="4F74EE88" w14:textId="1D9D8070" w:rsidR="00731999" w:rsidRDefault="001265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65CC">
        <w:rPr>
          <w:rFonts w:ascii="Times New Roman" w:hAnsi="Times New Roman"/>
          <w:sz w:val="28"/>
          <w:szCs w:val="28"/>
        </w:rPr>
        <w:t>3</w:t>
      </w:r>
      <w:r w:rsidR="00D57C6E">
        <w:rPr>
          <w:rFonts w:ascii="Times New Roman" w:hAnsi="Times New Roman"/>
          <w:sz w:val="28"/>
          <w:szCs w:val="28"/>
        </w:rPr>
        <w:t>) автономная некоммерческая организация социальной помощи «Семейный Белореченск»; в сумме 100 000,00 рублей;</w:t>
      </w:r>
    </w:p>
    <w:p w14:paraId="53EFA734" w14:textId="635C1964" w:rsidR="00731999" w:rsidRPr="00EC5BBA" w:rsidRDefault="001265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65CC">
        <w:rPr>
          <w:rFonts w:ascii="Times New Roman" w:hAnsi="Times New Roman"/>
          <w:sz w:val="28"/>
          <w:szCs w:val="28"/>
        </w:rPr>
        <w:t>4</w:t>
      </w:r>
      <w:r w:rsidR="00D57C6E">
        <w:rPr>
          <w:rFonts w:ascii="Times New Roman" w:hAnsi="Times New Roman"/>
          <w:sz w:val="28"/>
          <w:szCs w:val="28"/>
        </w:rPr>
        <w:t xml:space="preserve">) местная общественная организация «Ветераны Афганистана и других боевых </w:t>
      </w:r>
      <w:r w:rsidR="00D57C6E" w:rsidRPr="00EC5BBA">
        <w:rPr>
          <w:rFonts w:ascii="Times New Roman" w:hAnsi="Times New Roman"/>
          <w:sz w:val="28"/>
          <w:szCs w:val="28"/>
        </w:rPr>
        <w:t>действий» Белореченского района Краснодарского края в сумме 112 000,00 рублей.»</w:t>
      </w:r>
      <w:r w:rsidR="00AE7F61" w:rsidRPr="00EC5BBA">
        <w:rPr>
          <w:rFonts w:ascii="Times New Roman" w:hAnsi="Times New Roman"/>
          <w:sz w:val="28"/>
          <w:szCs w:val="28"/>
        </w:rPr>
        <w:t>;</w:t>
      </w:r>
    </w:p>
    <w:p w14:paraId="3F149E28" w14:textId="6E812DB4" w:rsidR="00AE7F61" w:rsidRPr="00EC5BBA" w:rsidRDefault="002740F5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AE7F61" w:rsidRPr="00EC5BBA">
        <w:rPr>
          <w:rFonts w:ascii="Times New Roman" w:hAnsi="Times New Roman"/>
          <w:sz w:val="28"/>
          <w:szCs w:val="28"/>
        </w:rPr>
        <w:t xml:space="preserve">) </w:t>
      </w:r>
      <w:r w:rsidR="00EC5BBA" w:rsidRPr="00EC5BBA">
        <w:rPr>
          <w:rFonts w:ascii="Times New Roman" w:hAnsi="Times New Roman"/>
          <w:sz w:val="28"/>
          <w:szCs w:val="28"/>
        </w:rPr>
        <w:t>в наименовании и по тексту слова «</w:t>
      </w:r>
      <w:r w:rsidR="00EC5BBA" w:rsidRPr="00EC5BBA">
        <w:rPr>
          <w:rFonts w:ascii="Times New Roman" w:hAnsi="Times New Roman"/>
          <w:sz w:val="28"/>
        </w:rPr>
        <w:t xml:space="preserve">муниципальное образование Белореченский район» в соответствующих падежах заменить словами </w:t>
      </w:r>
      <w:r w:rsidR="00EC5BBA" w:rsidRPr="00EC5BBA">
        <w:rPr>
          <w:rFonts w:ascii="Times New Roman" w:hAnsi="Times New Roman"/>
          <w:sz w:val="28"/>
          <w:szCs w:val="28"/>
        </w:rPr>
        <w:t>«</w:t>
      </w:r>
      <w:r w:rsidR="00EC5BBA" w:rsidRPr="00EC5BBA">
        <w:rPr>
          <w:rFonts w:ascii="Times New Roman" w:hAnsi="Times New Roman"/>
          <w:sz w:val="28"/>
        </w:rPr>
        <w:t>муниципальное образование Белореченский муниципальный район Краснодарского края» в соответствующих падежах;</w:t>
      </w:r>
    </w:p>
    <w:p w14:paraId="053EABF2" w14:textId="1B16909F" w:rsidR="00EC5BBA" w:rsidRPr="00EC5BBA" w:rsidRDefault="002740F5" w:rsidP="00EC5BBA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EC5BBA" w:rsidRPr="00EC5BBA">
        <w:rPr>
          <w:rFonts w:ascii="Times New Roman" w:hAnsi="Times New Roman"/>
          <w:sz w:val="28"/>
          <w:szCs w:val="28"/>
        </w:rPr>
        <w:t xml:space="preserve">) </w:t>
      </w:r>
      <w:r w:rsidR="0032114A">
        <w:rPr>
          <w:rFonts w:ascii="Times New Roman" w:hAnsi="Times New Roman"/>
          <w:sz w:val="28"/>
          <w:szCs w:val="28"/>
        </w:rPr>
        <w:t xml:space="preserve">по тексту и </w:t>
      </w:r>
      <w:r w:rsidR="00EC5BBA" w:rsidRPr="00EC5BBA">
        <w:rPr>
          <w:rFonts w:ascii="Times New Roman" w:hAnsi="Times New Roman"/>
          <w:sz w:val="28"/>
          <w:szCs w:val="28"/>
        </w:rPr>
        <w:t xml:space="preserve">в </w:t>
      </w:r>
      <w:r w:rsidR="00EC5BBA">
        <w:rPr>
          <w:rFonts w:ascii="Times New Roman" w:hAnsi="Times New Roman"/>
          <w:sz w:val="28"/>
          <w:szCs w:val="28"/>
        </w:rPr>
        <w:t>приложениях</w:t>
      </w:r>
      <w:r w:rsidR="00EC5BBA" w:rsidRPr="00EC5BBA">
        <w:rPr>
          <w:rFonts w:ascii="Times New Roman" w:hAnsi="Times New Roman"/>
          <w:sz w:val="28"/>
          <w:szCs w:val="28"/>
        </w:rPr>
        <w:t xml:space="preserve"> слова «</w:t>
      </w:r>
      <w:r w:rsidR="00EA5652" w:rsidRPr="00EA5652">
        <w:rPr>
          <w:rFonts w:ascii="Times New Roman" w:hAnsi="Times New Roman"/>
          <w:sz w:val="28"/>
          <w:szCs w:val="28"/>
        </w:rPr>
        <w:t>Совет муниципального образования Белореченский район</w:t>
      </w:r>
      <w:r w:rsidR="00EC5BBA" w:rsidRPr="00EC5BBA">
        <w:rPr>
          <w:rFonts w:ascii="Times New Roman" w:hAnsi="Times New Roman"/>
          <w:sz w:val="28"/>
        </w:rPr>
        <w:t>»</w:t>
      </w:r>
      <w:r w:rsidR="00EA5652">
        <w:rPr>
          <w:rFonts w:ascii="Times New Roman" w:hAnsi="Times New Roman"/>
          <w:sz w:val="28"/>
        </w:rPr>
        <w:t>, «</w:t>
      </w:r>
      <w:r w:rsidR="00EA5652" w:rsidRPr="00EA5652">
        <w:rPr>
          <w:rFonts w:ascii="Times New Roman" w:hAnsi="Times New Roman"/>
          <w:sz w:val="28"/>
        </w:rPr>
        <w:t xml:space="preserve">Администрация муниципального образования Белореченский </w:t>
      </w:r>
      <w:r w:rsidR="00EA5652" w:rsidRPr="00EC5BBA">
        <w:rPr>
          <w:rFonts w:ascii="Times New Roman" w:hAnsi="Times New Roman"/>
          <w:sz w:val="28"/>
        </w:rPr>
        <w:t>муниципальный</w:t>
      </w:r>
      <w:r w:rsidR="00EA5652" w:rsidRPr="00EA5652">
        <w:rPr>
          <w:rFonts w:ascii="Times New Roman" w:hAnsi="Times New Roman"/>
          <w:sz w:val="28"/>
        </w:rPr>
        <w:t xml:space="preserve"> район</w:t>
      </w:r>
      <w:r w:rsidR="00EA5652">
        <w:rPr>
          <w:rFonts w:ascii="Times New Roman" w:hAnsi="Times New Roman"/>
          <w:sz w:val="28"/>
        </w:rPr>
        <w:t>»</w:t>
      </w:r>
      <w:r w:rsidR="00EA5652" w:rsidRPr="00EA5652">
        <w:rPr>
          <w:rFonts w:ascii="Times New Roman" w:hAnsi="Times New Roman"/>
          <w:sz w:val="28"/>
        </w:rPr>
        <w:t xml:space="preserve"> </w:t>
      </w:r>
      <w:r w:rsidR="00EA5652">
        <w:rPr>
          <w:rFonts w:ascii="Times New Roman" w:hAnsi="Times New Roman"/>
          <w:sz w:val="28"/>
        </w:rPr>
        <w:t>и «</w:t>
      </w:r>
      <w:r w:rsidR="00EA5652" w:rsidRPr="00EA5652">
        <w:rPr>
          <w:rFonts w:ascii="Times New Roman" w:hAnsi="Times New Roman"/>
          <w:sz w:val="28"/>
        </w:rPr>
        <w:t>Контрольно-счетная палата муниципального образования Белореченский район</w:t>
      </w:r>
      <w:r w:rsidR="00EA5652">
        <w:rPr>
          <w:rFonts w:ascii="Times New Roman" w:hAnsi="Times New Roman"/>
          <w:sz w:val="28"/>
        </w:rPr>
        <w:t xml:space="preserve">» </w:t>
      </w:r>
      <w:r w:rsidR="00EC5BBA" w:rsidRPr="00EC5BBA">
        <w:rPr>
          <w:rFonts w:ascii="Times New Roman" w:hAnsi="Times New Roman"/>
          <w:sz w:val="28"/>
        </w:rPr>
        <w:t xml:space="preserve">в соответствующих падежах заменить </w:t>
      </w:r>
      <w:r w:rsidR="00EA5652">
        <w:rPr>
          <w:rFonts w:ascii="Times New Roman" w:hAnsi="Times New Roman"/>
          <w:sz w:val="28"/>
        </w:rPr>
        <w:t xml:space="preserve">соответственно </w:t>
      </w:r>
      <w:r w:rsidR="00EC5BBA" w:rsidRPr="00EC5BBA">
        <w:rPr>
          <w:rFonts w:ascii="Times New Roman" w:hAnsi="Times New Roman"/>
          <w:sz w:val="28"/>
        </w:rPr>
        <w:t xml:space="preserve">словами </w:t>
      </w:r>
      <w:r w:rsidR="00EA5652" w:rsidRPr="00EC5BBA">
        <w:rPr>
          <w:rFonts w:ascii="Times New Roman" w:hAnsi="Times New Roman"/>
          <w:sz w:val="28"/>
          <w:szCs w:val="28"/>
        </w:rPr>
        <w:t>«</w:t>
      </w:r>
      <w:r w:rsidR="00EA5652" w:rsidRPr="00EA5652">
        <w:rPr>
          <w:rFonts w:ascii="Times New Roman" w:hAnsi="Times New Roman"/>
          <w:sz w:val="28"/>
          <w:szCs w:val="28"/>
        </w:rPr>
        <w:t xml:space="preserve">Совет муниципального образования Белореченский </w:t>
      </w:r>
      <w:r w:rsidR="00EA5652" w:rsidRPr="00EC5BBA">
        <w:rPr>
          <w:rFonts w:ascii="Times New Roman" w:hAnsi="Times New Roman"/>
          <w:sz w:val="28"/>
        </w:rPr>
        <w:t>муниципальный район Краснодарского края»</w:t>
      </w:r>
      <w:r w:rsidR="00EA5652">
        <w:rPr>
          <w:rFonts w:ascii="Times New Roman" w:hAnsi="Times New Roman"/>
          <w:sz w:val="28"/>
        </w:rPr>
        <w:t>, «</w:t>
      </w:r>
      <w:r w:rsidR="00EA5652" w:rsidRPr="00EA5652">
        <w:rPr>
          <w:rFonts w:ascii="Times New Roman" w:hAnsi="Times New Roman"/>
          <w:sz w:val="28"/>
        </w:rPr>
        <w:t xml:space="preserve">Администрация муниципального образования Белореченский </w:t>
      </w:r>
      <w:r w:rsidR="00EA5652" w:rsidRPr="00EC5BBA">
        <w:rPr>
          <w:rFonts w:ascii="Times New Roman" w:hAnsi="Times New Roman"/>
          <w:sz w:val="28"/>
        </w:rPr>
        <w:t>муниципальный район Краснодарского края</w:t>
      </w:r>
      <w:r w:rsidR="00EA5652">
        <w:rPr>
          <w:rFonts w:ascii="Times New Roman" w:hAnsi="Times New Roman"/>
          <w:sz w:val="28"/>
        </w:rPr>
        <w:t>»</w:t>
      </w:r>
      <w:r w:rsidR="00EA5652" w:rsidRPr="00EA5652">
        <w:rPr>
          <w:rFonts w:ascii="Times New Roman" w:hAnsi="Times New Roman"/>
          <w:sz w:val="28"/>
        </w:rPr>
        <w:t xml:space="preserve"> </w:t>
      </w:r>
      <w:r w:rsidR="00EA5652">
        <w:rPr>
          <w:rFonts w:ascii="Times New Roman" w:hAnsi="Times New Roman"/>
          <w:sz w:val="28"/>
        </w:rPr>
        <w:t>и «</w:t>
      </w:r>
      <w:r w:rsidR="00EA5652" w:rsidRPr="00EA5652">
        <w:rPr>
          <w:rFonts w:ascii="Times New Roman" w:hAnsi="Times New Roman"/>
          <w:sz w:val="28"/>
        </w:rPr>
        <w:t xml:space="preserve">Контрольно-счетная палата муниципального образования Белореченский </w:t>
      </w:r>
      <w:r w:rsidR="00EA5652" w:rsidRPr="00EC5BBA">
        <w:rPr>
          <w:rFonts w:ascii="Times New Roman" w:hAnsi="Times New Roman"/>
          <w:sz w:val="28"/>
        </w:rPr>
        <w:t>муниципальный район Краснодарского края</w:t>
      </w:r>
      <w:r w:rsidR="00EA5652">
        <w:rPr>
          <w:rFonts w:ascii="Times New Roman" w:hAnsi="Times New Roman"/>
          <w:sz w:val="28"/>
        </w:rPr>
        <w:t>»</w:t>
      </w:r>
      <w:r w:rsidR="00EC5BBA" w:rsidRPr="00EC5BBA">
        <w:rPr>
          <w:rFonts w:ascii="Times New Roman" w:hAnsi="Times New Roman"/>
          <w:sz w:val="28"/>
        </w:rPr>
        <w:t xml:space="preserve"> в соответствующих падежах;</w:t>
      </w:r>
    </w:p>
    <w:p w14:paraId="2BEE60E4" w14:textId="77777777" w:rsidR="00731999" w:rsidRPr="00EC5BBA" w:rsidRDefault="0073199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01061B7" w14:textId="1A3685BF" w:rsidR="0037260F" w:rsidRDefault="0037260F" w:rsidP="0037260F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sz w:val="28"/>
          <w:highlight w:val="white"/>
        </w:rPr>
        <w:t>2. Средства, поступающие из бюджета Краснодарского края в соответствии с Законом Краснодарского края «О бюджете Краснодарского края на 202</w:t>
      </w:r>
      <w:r w:rsidR="0035163F">
        <w:rPr>
          <w:rFonts w:ascii="Times New Roman" w:hAnsi="Times New Roman"/>
          <w:sz w:val="28"/>
          <w:highlight w:val="white"/>
        </w:rPr>
        <w:t>5</w:t>
      </w:r>
      <w:r>
        <w:rPr>
          <w:rFonts w:ascii="Times New Roman" w:hAnsi="Times New Roman"/>
          <w:sz w:val="28"/>
          <w:highlight w:val="white"/>
        </w:rPr>
        <w:t xml:space="preserve"> год </w:t>
      </w:r>
      <w:r>
        <w:rPr>
          <w:rFonts w:ascii="Times New Roman" w:hAnsi="Times New Roman"/>
          <w:sz w:val="28"/>
        </w:rPr>
        <w:t>и на плановый период 202</w:t>
      </w:r>
      <w:r w:rsidR="0035163F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 xml:space="preserve"> и 202</w:t>
      </w:r>
      <w:r w:rsidR="0035163F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 xml:space="preserve"> годов», увеличить в 202</w:t>
      </w:r>
      <w:r w:rsidR="0035163F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 xml:space="preserve"> году на </w:t>
      </w:r>
      <w:r>
        <w:rPr>
          <w:rFonts w:ascii="Times New Roman" w:hAnsi="Times New Roman"/>
          <w:sz w:val="28"/>
          <w:shd w:val="clear" w:color="auto" w:fill="FFFFFF"/>
        </w:rPr>
        <w:t xml:space="preserve">сумму </w:t>
      </w:r>
      <w:r w:rsidR="00EB37D4">
        <w:rPr>
          <w:rFonts w:ascii="Times New Roman" w:hAnsi="Times New Roman"/>
          <w:sz w:val="28"/>
          <w:shd w:val="clear" w:color="auto" w:fill="FFFFFF"/>
        </w:rPr>
        <w:t>14</w:t>
      </w:r>
      <w:r>
        <w:rPr>
          <w:rFonts w:ascii="Times New Roman" w:hAnsi="Times New Roman"/>
          <w:sz w:val="28"/>
          <w:shd w:val="clear" w:color="auto" w:fill="FFFFFF"/>
          <w:lang w:val="en-US"/>
        </w:rPr>
        <w:t> </w:t>
      </w:r>
      <w:r w:rsidR="00EB37D4">
        <w:rPr>
          <w:rFonts w:ascii="Times New Roman" w:hAnsi="Times New Roman"/>
          <w:sz w:val="28"/>
          <w:shd w:val="clear" w:color="auto" w:fill="FFFFFF"/>
        </w:rPr>
        <w:t>712</w:t>
      </w:r>
      <w:r>
        <w:rPr>
          <w:rFonts w:ascii="Times New Roman" w:hAnsi="Times New Roman"/>
          <w:sz w:val="28"/>
          <w:shd w:val="clear" w:color="auto" w:fill="FFFFFF"/>
        </w:rPr>
        <w:t> </w:t>
      </w:r>
      <w:r w:rsidR="00EB37D4">
        <w:rPr>
          <w:rFonts w:ascii="Times New Roman" w:hAnsi="Times New Roman"/>
          <w:sz w:val="28"/>
          <w:shd w:val="clear" w:color="auto" w:fill="FFFFFF"/>
        </w:rPr>
        <w:t>1</w:t>
      </w:r>
      <w:r>
        <w:rPr>
          <w:rFonts w:ascii="Times New Roman" w:hAnsi="Times New Roman"/>
          <w:sz w:val="28"/>
          <w:shd w:val="clear" w:color="auto" w:fill="FFFFFF"/>
        </w:rPr>
        <w:t>00,</w:t>
      </w:r>
      <w:r>
        <w:rPr>
          <w:rFonts w:ascii="Times New Roman" w:hAnsi="Times New Roman"/>
          <w:sz w:val="28"/>
          <w:highlight w:val="white"/>
        </w:rPr>
        <w:t>00 рублей, в том числе:</w:t>
      </w:r>
    </w:p>
    <w:p w14:paraId="2F815C48" w14:textId="77777777" w:rsidR="0037260F" w:rsidRDefault="0037260F" w:rsidP="0037260F">
      <w:pPr>
        <w:shd w:val="clear" w:color="auto" w:fill="FFFFFF" w:themeFill="background1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5517"/>
        <w:gridCol w:w="2065"/>
        <w:gridCol w:w="1417"/>
      </w:tblGrid>
      <w:tr w:rsidR="0037260F" w14:paraId="305095AA" w14:textId="77777777" w:rsidTr="00FF3054">
        <w:trPr>
          <w:trHeight w:val="127"/>
        </w:trPr>
        <w:tc>
          <w:tcPr>
            <w:tcW w:w="640" w:type="dxa"/>
            <w:shd w:val="clear" w:color="auto" w:fill="auto"/>
          </w:tcPr>
          <w:p w14:paraId="10BE15D8" w14:textId="77777777" w:rsidR="0037260F" w:rsidRDefault="0037260F" w:rsidP="00E705B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</w:t>
            </w:r>
          </w:p>
        </w:tc>
        <w:tc>
          <w:tcPr>
            <w:tcW w:w="5517" w:type="dxa"/>
            <w:shd w:val="clear" w:color="auto" w:fill="auto"/>
          </w:tcPr>
          <w:p w14:paraId="6758B138" w14:textId="3C74C98B" w:rsidR="0037260F" w:rsidRDefault="0037260F" w:rsidP="00E705B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сумма изменений на 202</w:t>
            </w:r>
            <w:r w:rsidR="0035163F">
              <w:rPr>
                <w:rFonts w:ascii="Times New Roman" w:hAnsi="Times New Roman"/>
                <w:b/>
                <w:sz w:val="28"/>
              </w:rPr>
              <w:t>5</w:t>
            </w:r>
            <w:r>
              <w:rPr>
                <w:rFonts w:ascii="Times New Roman" w:hAnsi="Times New Roman"/>
                <w:b/>
                <w:sz w:val="28"/>
              </w:rPr>
              <w:t xml:space="preserve"> год - всего: </w:t>
            </w:r>
          </w:p>
        </w:tc>
        <w:tc>
          <w:tcPr>
            <w:tcW w:w="2065" w:type="dxa"/>
            <w:shd w:val="clear" w:color="auto" w:fill="FFFFFF" w:themeFill="background1"/>
          </w:tcPr>
          <w:p w14:paraId="5093A28F" w14:textId="747913EB" w:rsidR="0037260F" w:rsidRDefault="00EB37D4" w:rsidP="00E705B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14</w:t>
            </w:r>
            <w:r w:rsidR="0037260F">
              <w:rPr>
                <w:rFonts w:ascii="Times New Roman" w:hAnsi="Times New Roman"/>
                <w:b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712</w:t>
            </w:r>
            <w:r w:rsidR="0037260F">
              <w:rPr>
                <w:rFonts w:ascii="Times New Roman" w:hAnsi="Times New Roman"/>
                <w:b/>
                <w:sz w:val="28"/>
              </w:rPr>
              <w:t> </w:t>
            </w:r>
            <w:r>
              <w:rPr>
                <w:rFonts w:ascii="Times New Roman" w:hAnsi="Times New Roman"/>
                <w:b/>
                <w:sz w:val="28"/>
              </w:rPr>
              <w:t>1</w:t>
            </w:r>
            <w:r w:rsidR="0037260F">
              <w:rPr>
                <w:rFonts w:ascii="Times New Roman" w:hAnsi="Times New Roman"/>
                <w:b/>
                <w:sz w:val="28"/>
              </w:rPr>
              <w:t>00,00</w:t>
            </w:r>
          </w:p>
        </w:tc>
        <w:tc>
          <w:tcPr>
            <w:tcW w:w="1417" w:type="dxa"/>
            <w:shd w:val="clear" w:color="auto" w:fill="auto"/>
          </w:tcPr>
          <w:p w14:paraId="4AD03365" w14:textId="77777777" w:rsidR="0037260F" w:rsidRDefault="0037260F" w:rsidP="00E705B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37260F" w14:paraId="1798D946" w14:textId="77777777" w:rsidTr="00FF3054">
        <w:trPr>
          <w:trHeight w:val="180"/>
        </w:trPr>
        <w:tc>
          <w:tcPr>
            <w:tcW w:w="640" w:type="dxa"/>
            <w:shd w:val="clear" w:color="auto" w:fill="auto"/>
          </w:tcPr>
          <w:p w14:paraId="1E8A6AC9" w14:textId="77777777" w:rsidR="0037260F" w:rsidRDefault="0037260F" w:rsidP="00E705B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3F2F5432" w14:textId="77777777" w:rsidR="0037260F" w:rsidRDefault="0037260F" w:rsidP="00E705B3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auto"/>
          </w:tcPr>
          <w:p w14:paraId="15BDDE54" w14:textId="77777777" w:rsidR="0037260F" w:rsidRDefault="0037260F" w:rsidP="00E705B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0070007" w14:textId="77777777" w:rsidR="0037260F" w:rsidRDefault="0037260F" w:rsidP="00E705B3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536EC" w14:paraId="57930F1C" w14:textId="77777777" w:rsidTr="00FF3054">
        <w:trPr>
          <w:trHeight w:val="127"/>
        </w:trPr>
        <w:tc>
          <w:tcPr>
            <w:tcW w:w="640" w:type="dxa"/>
            <w:shd w:val="clear" w:color="auto" w:fill="auto"/>
          </w:tcPr>
          <w:p w14:paraId="5DD405E7" w14:textId="6C3A233B" w:rsidR="003536EC" w:rsidRDefault="003536EC" w:rsidP="003536EC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2.1.1</w:t>
            </w:r>
          </w:p>
        </w:tc>
        <w:tc>
          <w:tcPr>
            <w:tcW w:w="5517" w:type="dxa"/>
            <w:shd w:val="clear" w:color="auto" w:fill="auto"/>
          </w:tcPr>
          <w:p w14:paraId="29F366F4" w14:textId="0D669143" w:rsidR="003536EC" w:rsidRDefault="003536EC" w:rsidP="003536EC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администрации муниципального образования Белореченский район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677E603E" w14:textId="77777777" w:rsidR="003536EC" w:rsidRDefault="003536EC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79CD791A" w14:textId="533E283D" w:rsidR="003536EC" w:rsidRDefault="005668C9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6 712 100</w:t>
            </w:r>
            <w:r w:rsidR="003536EC">
              <w:rPr>
                <w:rFonts w:ascii="Times New Roman" w:hAnsi="Times New Roman"/>
                <w:b/>
                <w:bCs/>
                <w:sz w:val="28"/>
              </w:rPr>
              <w:t>,00</w:t>
            </w:r>
          </w:p>
        </w:tc>
        <w:tc>
          <w:tcPr>
            <w:tcW w:w="1417" w:type="dxa"/>
            <w:shd w:val="clear" w:color="auto" w:fill="auto"/>
          </w:tcPr>
          <w:p w14:paraId="0447741D" w14:textId="77777777" w:rsidR="003536EC" w:rsidRDefault="003536EC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  <w:p w14:paraId="162D012E" w14:textId="443E29F1" w:rsidR="003536EC" w:rsidRDefault="003536EC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рублей</w:t>
            </w:r>
          </w:p>
        </w:tc>
      </w:tr>
      <w:tr w:rsidR="003536EC" w14:paraId="0D4EAB93" w14:textId="77777777" w:rsidTr="00FF3054">
        <w:trPr>
          <w:trHeight w:val="180"/>
        </w:trPr>
        <w:tc>
          <w:tcPr>
            <w:tcW w:w="640" w:type="dxa"/>
            <w:shd w:val="clear" w:color="auto" w:fill="auto"/>
          </w:tcPr>
          <w:p w14:paraId="3FB7975D" w14:textId="77777777" w:rsidR="003536EC" w:rsidRDefault="003536EC" w:rsidP="003536EC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01369DBC" w14:textId="1FDBDF3D" w:rsidR="003536EC" w:rsidRDefault="003536EC" w:rsidP="003536EC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274DEBB2" w14:textId="77777777" w:rsidR="003536EC" w:rsidRDefault="003536EC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357E08E" w14:textId="77777777" w:rsidR="003536EC" w:rsidRDefault="003536EC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536EC" w14:paraId="424D5AAC" w14:textId="77777777" w:rsidTr="00FF3054">
        <w:trPr>
          <w:trHeight w:val="4680"/>
        </w:trPr>
        <w:tc>
          <w:tcPr>
            <w:tcW w:w="640" w:type="dxa"/>
            <w:shd w:val="clear" w:color="auto" w:fill="auto"/>
          </w:tcPr>
          <w:p w14:paraId="1E18EB90" w14:textId="77777777" w:rsidR="003536EC" w:rsidRDefault="003536EC" w:rsidP="003536EC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3D11BFE4" w14:textId="728E1010" w:rsidR="003536EC" w:rsidRPr="002151E8" w:rsidRDefault="002151E8" w:rsidP="003536EC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 w:rsidRPr="002151E8">
              <w:rPr>
                <w:rFonts w:ascii="Times New Roman" w:hAnsi="Times New Roman"/>
                <w:bCs/>
                <w:sz w:val="28"/>
              </w:rPr>
              <w:t>субвенция на осуществление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</w:t>
            </w:r>
          </w:p>
        </w:tc>
        <w:tc>
          <w:tcPr>
            <w:tcW w:w="2065" w:type="dxa"/>
            <w:shd w:val="clear" w:color="auto" w:fill="FFFFFF" w:themeFill="background1"/>
          </w:tcPr>
          <w:p w14:paraId="4C5F6076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DD89D6E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5020FEE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0B3FCAC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E061C7F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470D8F2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9752963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80B3FBE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BA5A619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B7141F3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38512BF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CC5A015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8BACDD4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BCD786D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1AE34DA" w14:textId="3BFBEC90" w:rsidR="003536EC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 w:rsidRPr="002151E8">
              <w:rPr>
                <w:rFonts w:ascii="Times New Roman" w:hAnsi="Times New Roman"/>
                <w:sz w:val="28"/>
              </w:rPr>
              <w:t>788 900,00</w:t>
            </w:r>
          </w:p>
        </w:tc>
        <w:tc>
          <w:tcPr>
            <w:tcW w:w="1417" w:type="dxa"/>
            <w:shd w:val="clear" w:color="auto" w:fill="auto"/>
          </w:tcPr>
          <w:p w14:paraId="3B643DB0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F894A61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ADC8E19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2A3E99C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3F89DA3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826F578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1C17FD1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70DB271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4F26578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55CF1BAD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496F057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11B59EE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2117818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8E3506A" w14:textId="77777777" w:rsidR="002151E8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7092943A" w14:textId="1338E62F" w:rsidR="003536EC" w:rsidRPr="002151E8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 w:rsidRPr="002151E8"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5668C9" w14:paraId="6671CD5D" w14:textId="77777777" w:rsidTr="00FF3054">
        <w:trPr>
          <w:trHeight w:val="135"/>
        </w:trPr>
        <w:tc>
          <w:tcPr>
            <w:tcW w:w="640" w:type="dxa"/>
            <w:shd w:val="clear" w:color="auto" w:fill="auto"/>
          </w:tcPr>
          <w:p w14:paraId="4A208524" w14:textId="77777777" w:rsidR="005668C9" w:rsidRDefault="005668C9" w:rsidP="003536EC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5CA09F80" w14:textId="7D7D02C3" w:rsidR="005668C9" w:rsidRPr="002151E8" w:rsidRDefault="005668C9" w:rsidP="003536EC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с</w:t>
            </w:r>
            <w:r w:rsidRPr="005668C9">
              <w:rPr>
                <w:rFonts w:ascii="Times New Roman" w:hAnsi="Times New Roman"/>
                <w:bCs/>
                <w:sz w:val="28"/>
              </w:rPr>
              <w:t>убсидии на строительство, реконструкцию (в том числе реконструкцию объектов незавершенного строительства), техническое перевооружение, приобретение объектов спортивной инфраструктуры</w:t>
            </w:r>
          </w:p>
        </w:tc>
        <w:tc>
          <w:tcPr>
            <w:tcW w:w="2065" w:type="dxa"/>
            <w:shd w:val="clear" w:color="auto" w:fill="FFFFFF" w:themeFill="background1"/>
          </w:tcPr>
          <w:p w14:paraId="0CFD4470" w14:textId="77777777" w:rsidR="005668C9" w:rsidRDefault="005668C9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3EA733C9" w14:textId="77777777" w:rsidR="005668C9" w:rsidRDefault="005668C9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07B6418C" w14:textId="77777777" w:rsidR="005668C9" w:rsidRDefault="005668C9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37EDA0D" w14:textId="77777777" w:rsidR="005668C9" w:rsidRDefault="005668C9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913E125" w14:textId="77D12479" w:rsidR="005668C9" w:rsidRPr="002151E8" w:rsidRDefault="005668C9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5 923 200,00</w:t>
            </w:r>
          </w:p>
        </w:tc>
        <w:tc>
          <w:tcPr>
            <w:tcW w:w="1417" w:type="dxa"/>
            <w:shd w:val="clear" w:color="auto" w:fill="auto"/>
          </w:tcPr>
          <w:p w14:paraId="69CA84FD" w14:textId="77777777" w:rsidR="005668C9" w:rsidRDefault="005668C9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18A288A7" w14:textId="77777777" w:rsidR="005668C9" w:rsidRDefault="005668C9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11403D8" w14:textId="77777777" w:rsidR="005668C9" w:rsidRDefault="005668C9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CA97C88" w14:textId="77777777" w:rsidR="005668C9" w:rsidRDefault="005668C9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2AB114A5" w14:textId="2F19DB73" w:rsidR="005668C9" w:rsidRPr="002151E8" w:rsidRDefault="005668C9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  <w:tr w:rsidR="003536EC" w14:paraId="5ACBC968" w14:textId="77777777" w:rsidTr="00FF3054">
        <w:trPr>
          <w:trHeight w:val="870"/>
        </w:trPr>
        <w:tc>
          <w:tcPr>
            <w:tcW w:w="640" w:type="dxa"/>
            <w:shd w:val="clear" w:color="auto" w:fill="auto"/>
          </w:tcPr>
          <w:p w14:paraId="2C9C5E04" w14:textId="4534CDF6" w:rsidR="003536EC" w:rsidRDefault="003536EC" w:rsidP="003536EC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28"/>
              </w:rPr>
              <w:t>.1.2</w:t>
            </w:r>
          </w:p>
        </w:tc>
        <w:tc>
          <w:tcPr>
            <w:tcW w:w="5517" w:type="dxa"/>
            <w:shd w:val="clear" w:color="auto" w:fill="auto"/>
          </w:tcPr>
          <w:p w14:paraId="05CF77A7" w14:textId="4CD33363" w:rsidR="003536EC" w:rsidRDefault="003536EC" w:rsidP="003536EC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bookmarkStart w:id="1" w:name="_Hlk143614117"/>
            <w:r>
              <w:rPr>
                <w:rFonts w:ascii="Times New Roman" w:hAnsi="Times New Roman"/>
                <w:b/>
                <w:sz w:val="28"/>
              </w:rPr>
              <w:t>финансовому управлению администрации муниципального образования Белореченский район</w:t>
            </w:r>
            <w:bookmarkEnd w:id="1"/>
            <w:r>
              <w:rPr>
                <w:rFonts w:ascii="Times New Roman" w:hAnsi="Times New Roman"/>
                <w:b/>
                <w:sz w:val="28"/>
              </w:rPr>
              <w:t xml:space="preserve"> - всего:</w:t>
            </w:r>
          </w:p>
        </w:tc>
        <w:tc>
          <w:tcPr>
            <w:tcW w:w="2065" w:type="dxa"/>
            <w:shd w:val="clear" w:color="auto" w:fill="FFFFFF" w:themeFill="background1"/>
          </w:tcPr>
          <w:p w14:paraId="5D67359B" w14:textId="77777777" w:rsidR="003536EC" w:rsidRDefault="003536EC" w:rsidP="003536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highlight w:val="white"/>
              </w:rPr>
            </w:pPr>
          </w:p>
          <w:p w14:paraId="5B805093" w14:textId="77777777" w:rsidR="003536EC" w:rsidRDefault="003536EC" w:rsidP="003536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highlight w:val="white"/>
              </w:rPr>
            </w:pPr>
          </w:p>
          <w:p w14:paraId="36F62707" w14:textId="72B39015" w:rsidR="003536EC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3536EC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000</w:t>
            </w:r>
            <w:r w:rsidR="003536EC">
              <w:rPr>
                <w:rFonts w:ascii="Times New Roman" w:hAnsi="Times New Roman"/>
                <w:b/>
                <w:bCs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</w:t>
            </w:r>
            <w:r w:rsidR="003536EC">
              <w:rPr>
                <w:rFonts w:ascii="Times New Roman" w:hAnsi="Times New Roman"/>
                <w:b/>
                <w:bCs/>
                <w:sz w:val="28"/>
                <w:szCs w:val="28"/>
              </w:rPr>
              <w:t>00,00</w:t>
            </w:r>
          </w:p>
        </w:tc>
        <w:tc>
          <w:tcPr>
            <w:tcW w:w="1417" w:type="dxa"/>
            <w:shd w:val="clear" w:color="auto" w:fill="auto"/>
          </w:tcPr>
          <w:p w14:paraId="6B073A61" w14:textId="77777777" w:rsidR="003536EC" w:rsidRDefault="003536EC" w:rsidP="003536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0F5778FA" w14:textId="77777777" w:rsidR="003536EC" w:rsidRDefault="003536EC" w:rsidP="003536EC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</w:rPr>
            </w:pPr>
          </w:p>
          <w:p w14:paraId="30A8E7A7" w14:textId="29C8CB4A" w:rsidR="003536EC" w:rsidRDefault="003536EC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t>рублей</w:t>
            </w:r>
          </w:p>
        </w:tc>
      </w:tr>
      <w:tr w:rsidR="003536EC" w14:paraId="7EA782F9" w14:textId="77777777" w:rsidTr="00FF3054">
        <w:trPr>
          <w:trHeight w:val="120"/>
        </w:trPr>
        <w:tc>
          <w:tcPr>
            <w:tcW w:w="640" w:type="dxa"/>
            <w:shd w:val="clear" w:color="auto" w:fill="auto"/>
          </w:tcPr>
          <w:p w14:paraId="56FA8F85" w14:textId="77777777" w:rsidR="003536EC" w:rsidRDefault="003536EC" w:rsidP="003536EC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6560BB01" w14:textId="172B9FC4" w:rsidR="003536EC" w:rsidRDefault="003536EC" w:rsidP="003536EC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в том числе:</w:t>
            </w:r>
          </w:p>
        </w:tc>
        <w:tc>
          <w:tcPr>
            <w:tcW w:w="2065" w:type="dxa"/>
            <w:shd w:val="clear" w:color="auto" w:fill="FFFFFF" w:themeFill="background1"/>
          </w:tcPr>
          <w:p w14:paraId="4AF2FF76" w14:textId="77777777" w:rsidR="003536EC" w:rsidRDefault="003536EC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673F337F" w14:textId="77777777" w:rsidR="003536EC" w:rsidRDefault="003536EC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3536EC" w14:paraId="3DA75E35" w14:textId="77777777" w:rsidTr="00FF3054">
        <w:trPr>
          <w:trHeight w:val="195"/>
        </w:trPr>
        <w:tc>
          <w:tcPr>
            <w:tcW w:w="640" w:type="dxa"/>
            <w:shd w:val="clear" w:color="auto" w:fill="auto"/>
          </w:tcPr>
          <w:p w14:paraId="7B58839D" w14:textId="77777777" w:rsidR="003536EC" w:rsidRDefault="003536EC" w:rsidP="003536EC">
            <w:p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517" w:type="dxa"/>
            <w:shd w:val="clear" w:color="auto" w:fill="auto"/>
          </w:tcPr>
          <w:p w14:paraId="0DBE134D" w14:textId="7F9CD96C" w:rsidR="003536EC" w:rsidRDefault="003536EC" w:rsidP="003536E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</w:rPr>
            </w:pPr>
            <w:r>
              <w:rPr>
                <w:rFonts w:ascii="Times New Roman" w:hAnsi="Times New Roman"/>
                <w:bCs/>
                <w:sz w:val="28"/>
              </w:rPr>
              <w:t>дотация на поддержку мер по обеспечению сбалансированности местных бюджетов</w:t>
            </w:r>
          </w:p>
        </w:tc>
        <w:tc>
          <w:tcPr>
            <w:tcW w:w="2065" w:type="dxa"/>
            <w:shd w:val="clear" w:color="auto" w:fill="FFFFFF" w:themeFill="background1"/>
          </w:tcPr>
          <w:p w14:paraId="3F4DFF6B" w14:textId="77777777" w:rsidR="003536EC" w:rsidRDefault="003536EC" w:rsidP="003536EC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highlight w:val="white"/>
              </w:rPr>
            </w:pPr>
          </w:p>
          <w:p w14:paraId="3EFB90E6" w14:textId="4ED57A65" w:rsidR="003536EC" w:rsidRDefault="002151E8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3536EC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000</w:t>
            </w:r>
            <w:r w:rsidR="003536EC">
              <w:rPr>
                <w:rFonts w:ascii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3536EC">
              <w:rPr>
                <w:rFonts w:ascii="Times New Roman" w:hAnsi="Times New Roman"/>
                <w:sz w:val="28"/>
                <w:szCs w:val="28"/>
              </w:rPr>
              <w:t>00,00</w:t>
            </w:r>
          </w:p>
        </w:tc>
        <w:tc>
          <w:tcPr>
            <w:tcW w:w="1417" w:type="dxa"/>
            <w:shd w:val="clear" w:color="auto" w:fill="auto"/>
          </w:tcPr>
          <w:p w14:paraId="467F0223" w14:textId="77777777" w:rsidR="003536EC" w:rsidRDefault="003536EC" w:rsidP="003536EC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</w:rPr>
            </w:pPr>
          </w:p>
          <w:p w14:paraId="63C2A7AC" w14:textId="1181D435" w:rsidR="003536EC" w:rsidRDefault="003536EC" w:rsidP="003536EC">
            <w:pPr>
              <w:shd w:val="clear" w:color="auto" w:fill="FFFFFF" w:themeFill="background1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рублей</w:t>
            </w:r>
          </w:p>
        </w:tc>
      </w:tr>
    </w:tbl>
    <w:p w14:paraId="4D0DA8C5" w14:textId="77777777" w:rsidR="0037260F" w:rsidRDefault="0037260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14:paraId="4D2D4D85" w14:textId="4647EF84" w:rsidR="00826ED4" w:rsidRPr="00826ED4" w:rsidRDefault="00826ED4" w:rsidP="00826E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</w:t>
      </w:r>
      <w:r w:rsidRPr="00826ED4">
        <w:rPr>
          <w:rFonts w:ascii="Times New Roman" w:hAnsi="Times New Roman"/>
          <w:sz w:val="28"/>
        </w:rPr>
        <w:t xml:space="preserve">. Осуществить возврат остатков субсидий, субвенций и иных межбюджетных трансфертов, имеющих целевое назначение, прошлых лет из бюджета муниципального образования Белореченский район в сумме </w:t>
      </w:r>
      <w:r>
        <w:rPr>
          <w:rFonts w:ascii="Times New Roman" w:hAnsi="Times New Roman"/>
          <w:sz w:val="28"/>
        </w:rPr>
        <w:t>66 631</w:t>
      </w:r>
      <w:r w:rsidRPr="00826ED4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94 </w:t>
      </w:r>
      <w:r w:rsidRPr="00826ED4">
        <w:rPr>
          <w:rFonts w:ascii="Times New Roman" w:hAnsi="Times New Roman"/>
          <w:sz w:val="28"/>
        </w:rPr>
        <w:t>рублей, в том числе по код</w:t>
      </w:r>
      <w:r>
        <w:rPr>
          <w:rFonts w:ascii="Times New Roman" w:hAnsi="Times New Roman"/>
          <w:sz w:val="28"/>
        </w:rPr>
        <w:t>у</w:t>
      </w:r>
      <w:r w:rsidRPr="00826ED4">
        <w:rPr>
          <w:rFonts w:ascii="Times New Roman" w:hAnsi="Times New Roman"/>
          <w:sz w:val="28"/>
        </w:rPr>
        <w:t xml:space="preserve"> бюджетной классификации:</w:t>
      </w:r>
    </w:p>
    <w:p w14:paraId="3AC8EB51" w14:textId="24A43BC9" w:rsidR="00826ED4" w:rsidRDefault="00826ED4" w:rsidP="00AA66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 w:rsidRPr="00826ED4">
        <w:rPr>
          <w:rFonts w:ascii="Times New Roman" w:hAnsi="Times New Roman"/>
          <w:sz w:val="28"/>
        </w:rPr>
        <w:t xml:space="preserve">925 2 19 60 010 05 0000 150 «Возврат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районов» в сумме </w:t>
      </w:r>
      <w:r>
        <w:rPr>
          <w:rFonts w:ascii="Times New Roman" w:hAnsi="Times New Roman"/>
          <w:sz w:val="28"/>
        </w:rPr>
        <w:t>66 631</w:t>
      </w:r>
      <w:r w:rsidRPr="00826ED4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>94</w:t>
      </w:r>
      <w:r w:rsidRPr="00826ED4">
        <w:rPr>
          <w:rFonts w:ascii="Times New Roman" w:hAnsi="Times New Roman"/>
          <w:sz w:val="28"/>
        </w:rPr>
        <w:t xml:space="preserve"> рублей</w:t>
      </w:r>
      <w:r>
        <w:rPr>
          <w:rFonts w:ascii="Times New Roman" w:hAnsi="Times New Roman"/>
          <w:sz w:val="28"/>
        </w:rPr>
        <w:t>.</w:t>
      </w:r>
    </w:p>
    <w:p w14:paraId="783DEDCC" w14:textId="77777777" w:rsidR="00826ED4" w:rsidRDefault="00826ED4" w:rsidP="00AA66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7DE36BE" w14:textId="5F5B4B4C" w:rsidR="00AA664F" w:rsidRDefault="00826ED4" w:rsidP="00AA66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</w:t>
      </w:r>
      <w:r w:rsidR="00AA664F">
        <w:rPr>
          <w:rFonts w:ascii="Times New Roman" w:hAnsi="Times New Roman"/>
          <w:sz w:val="28"/>
        </w:rPr>
        <w:t xml:space="preserve">. Дополнительно полученные доходы бюджета муниципального образования Белореченский район от </w:t>
      </w:r>
      <w:r w:rsidR="00AA664F">
        <w:rPr>
          <w:rFonts w:ascii="Times New Roman" w:hAnsi="Times New Roman"/>
          <w:bCs/>
          <w:sz w:val="28"/>
        </w:rPr>
        <w:t>дотации на поддержку мер по обеспечению сбалансированности местных бюджетов</w:t>
      </w:r>
      <w:r w:rsidR="00AA664F">
        <w:rPr>
          <w:rFonts w:ascii="Times New Roman" w:hAnsi="Times New Roman"/>
          <w:sz w:val="28"/>
        </w:rPr>
        <w:t xml:space="preserve"> в сумме 8 000 000,00 рублей направить:</w:t>
      </w:r>
    </w:p>
    <w:p w14:paraId="52B68FD2" w14:textId="557E5217" w:rsidR="00AA664F" w:rsidRDefault="00AA664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администрации муниципального образования Белореченский район на код раздела, подраздела 10.03 «Социальное обеспечение населения» код целевой статьи расходов 99.0.00.10580 «Выплата гражданам, заключившим контракт о прохождении военной службы» код вида расхода 300 «Социальное обеспечение и иные выплаты населению» в сумме </w:t>
      </w:r>
      <w:r w:rsidR="005631F1">
        <w:rPr>
          <w:rFonts w:ascii="Times New Roman" w:hAnsi="Times New Roman"/>
          <w:sz w:val="28"/>
        </w:rPr>
        <w:t>8</w:t>
      </w:r>
      <w:r>
        <w:rPr>
          <w:rFonts w:ascii="Times New Roman" w:hAnsi="Times New Roman"/>
          <w:sz w:val="28"/>
        </w:rPr>
        <w:t> 000 000,00 рублей.</w:t>
      </w:r>
    </w:p>
    <w:p w14:paraId="793AE968" w14:textId="77777777" w:rsidR="00AA664F" w:rsidRDefault="00AA664F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14:paraId="01DECAE1" w14:textId="487C9D20" w:rsidR="00731999" w:rsidRDefault="00826ED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5</w:t>
      </w:r>
      <w:r w:rsidR="00D57C6E">
        <w:rPr>
          <w:rFonts w:ascii="Times New Roman" w:hAnsi="Times New Roman"/>
          <w:sz w:val="28"/>
        </w:rPr>
        <w:t xml:space="preserve">. </w:t>
      </w:r>
      <w:r w:rsidR="00D57C6E">
        <w:rPr>
          <w:rFonts w:ascii="Times New Roman" w:hAnsi="Times New Roman"/>
          <w:sz w:val="28"/>
          <w:szCs w:val="28"/>
        </w:rPr>
        <w:t xml:space="preserve">Остатки средств на счете бюджета </w:t>
      </w:r>
      <w:r w:rsidR="00D57C6E" w:rsidRPr="003E313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муниципального образования Белореченский район на 01.01.2025 года в сумме </w:t>
      </w:r>
      <w:r w:rsidR="003E3134" w:rsidRPr="003E3134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="00F034EA">
        <w:rPr>
          <w:rFonts w:ascii="Times New Roman" w:hAnsi="Times New Roman"/>
          <w:sz w:val="28"/>
          <w:szCs w:val="28"/>
          <w:shd w:val="clear" w:color="auto" w:fill="FFFFFF" w:themeFill="background1"/>
        </w:rPr>
        <w:t>0</w:t>
      </w:r>
      <w:r w:rsidR="00D57C6E" w:rsidRPr="003E3134">
        <w:rPr>
          <w:rFonts w:ascii="Times New Roman" w:hAnsi="Times New Roman"/>
          <w:sz w:val="28"/>
          <w:szCs w:val="28"/>
          <w:shd w:val="clear" w:color="auto" w:fill="FFFFFF" w:themeFill="background1"/>
        </w:rPr>
        <w:t> </w:t>
      </w:r>
      <w:r w:rsidR="001F57AD">
        <w:rPr>
          <w:rFonts w:ascii="Times New Roman" w:hAnsi="Times New Roman"/>
          <w:sz w:val="28"/>
          <w:szCs w:val="28"/>
          <w:shd w:val="clear" w:color="auto" w:fill="FFFFFF" w:themeFill="background1"/>
        </w:rPr>
        <w:t>936</w:t>
      </w:r>
      <w:r w:rsidR="00D57C6E" w:rsidRPr="003E3134">
        <w:rPr>
          <w:rFonts w:ascii="Times New Roman" w:hAnsi="Times New Roman"/>
          <w:sz w:val="28"/>
          <w:szCs w:val="28"/>
          <w:shd w:val="clear" w:color="auto" w:fill="FFFFFF" w:themeFill="background1"/>
        </w:rPr>
        <w:t> </w:t>
      </w:r>
      <w:r w:rsidR="00B8683E">
        <w:rPr>
          <w:rFonts w:ascii="Times New Roman" w:hAnsi="Times New Roman"/>
          <w:sz w:val="28"/>
          <w:szCs w:val="28"/>
          <w:shd w:val="clear" w:color="auto" w:fill="FFFFFF" w:themeFill="background1"/>
        </w:rPr>
        <w:t>107</w:t>
      </w:r>
      <w:r w:rsidR="00D57C6E" w:rsidRPr="003E3134">
        <w:rPr>
          <w:rFonts w:ascii="Times New Roman" w:hAnsi="Times New Roman"/>
          <w:sz w:val="28"/>
          <w:szCs w:val="28"/>
          <w:shd w:val="clear" w:color="auto" w:fill="FFFFFF" w:themeFill="background1"/>
        </w:rPr>
        <w:t>,</w:t>
      </w:r>
      <w:r w:rsidR="003E3134" w:rsidRPr="003E3134">
        <w:rPr>
          <w:rFonts w:ascii="Times New Roman" w:hAnsi="Times New Roman"/>
          <w:sz w:val="28"/>
          <w:szCs w:val="28"/>
          <w:shd w:val="clear" w:color="auto" w:fill="FFFFFF" w:themeFill="background1"/>
        </w:rPr>
        <w:t>00</w:t>
      </w:r>
      <w:r w:rsidR="00D57C6E" w:rsidRPr="003E3134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р</w:t>
      </w:r>
      <w:r w:rsidR="00D57C6E">
        <w:rPr>
          <w:rFonts w:ascii="Times New Roman" w:hAnsi="Times New Roman"/>
          <w:sz w:val="28"/>
          <w:szCs w:val="28"/>
        </w:rPr>
        <w:t>ублей направить:</w:t>
      </w:r>
    </w:p>
    <w:p w14:paraId="5B19C68B" w14:textId="1F0C9FAE" w:rsidR="00731999" w:rsidRDefault="00D57C6E" w:rsidP="00E76DF4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администрации муниципального образования Белореченский район </w:t>
      </w:r>
      <w:r w:rsidR="00F4586B">
        <w:rPr>
          <w:rFonts w:ascii="Times New Roman" w:hAnsi="Times New Roman"/>
          <w:sz w:val="28"/>
          <w:szCs w:val="28"/>
        </w:rPr>
        <w:t>8</w:t>
      </w:r>
      <w:r w:rsidRPr="00E76DF4">
        <w:rPr>
          <w:rFonts w:ascii="Times New Roman" w:hAnsi="Times New Roman"/>
          <w:sz w:val="28"/>
          <w:szCs w:val="28"/>
        </w:rPr>
        <w:t> </w:t>
      </w:r>
      <w:r w:rsidR="00F4586B">
        <w:rPr>
          <w:rFonts w:ascii="Times New Roman" w:hAnsi="Times New Roman"/>
          <w:sz w:val="28"/>
          <w:szCs w:val="28"/>
        </w:rPr>
        <w:t>482</w:t>
      </w:r>
      <w:r w:rsidRPr="00E76DF4">
        <w:rPr>
          <w:rFonts w:ascii="Times New Roman" w:hAnsi="Times New Roman"/>
          <w:sz w:val="28"/>
          <w:szCs w:val="28"/>
        </w:rPr>
        <w:t> </w:t>
      </w:r>
      <w:r w:rsidR="000740F4" w:rsidRPr="00E76DF4">
        <w:rPr>
          <w:rFonts w:ascii="Times New Roman" w:hAnsi="Times New Roman"/>
          <w:sz w:val="28"/>
          <w:szCs w:val="28"/>
        </w:rPr>
        <w:t>300</w:t>
      </w:r>
      <w:r w:rsidRPr="00E76DF4">
        <w:rPr>
          <w:rFonts w:ascii="Times New Roman" w:hAnsi="Times New Roman"/>
          <w:sz w:val="28"/>
          <w:szCs w:val="28"/>
        </w:rPr>
        <w:t>,</w:t>
      </w:r>
      <w:r w:rsidR="000740F4" w:rsidRPr="00E76DF4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14:paraId="5548E704" w14:textId="789564C9" w:rsidR="00767D33" w:rsidRDefault="00767D33" w:rsidP="00E76DF4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01.13 «Другие общегосударственные вопросы» код целевой статьи расходов 63.1.00.10050 «</w:t>
      </w:r>
      <w:r w:rsidR="008C54F0" w:rsidRPr="008C54F0">
        <w:rPr>
          <w:rFonts w:ascii="Times New Roman" w:hAnsi="Times New Roman"/>
          <w:sz w:val="28"/>
          <w:szCs w:val="28"/>
        </w:rPr>
        <w:t>Реализация мероприятий по поддержке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 xml:space="preserve">» код вида расходов </w:t>
      </w:r>
      <w:r w:rsidR="008C54F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00 «</w:t>
      </w:r>
      <w:r w:rsidR="008C54F0" w:rsidRPr="008C54F0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  <w:szCs w:val="28"/>
        </w:rPr>
        <w:t xml:space="preserve">» в сумме </w:t>
      </w:r>
      <w:r w:rsidR="00F463E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 </w:t>
      </w:r>
      <w:r w:rsidR="00F463E6">
        <w:rPr>
          <w:rFonts w:ascii="Times New Roman" w:hAnsi="Times New Roman"/>
          <w:sz w:val="28"/>
          <w:szCs w:val="28"/>
        </w:rPr>
        <w:t>971</w:t>
      </w:r>
      <w:r>
        <w:rPr>
          <w:rFonts w:ascii="Times New Roman" w:hAnsi="Times New Roman"/>
          <w:sz w:val="28"/>
          <w:szCs w:val="28"/>
        </w:rPr>
        <w:t> </w:t>
      </w:r>
      <w:r w:rsidR="00F463E6">
        <w:rPr>
          <w:rFonts w:ascii="Times New Roman" w:hAnsi="Times New Roman"/>
          <w:sz w:val="28"/>
          <w:szCs w:val="28"/>
        </w:rPr>
        <w:t>1</w:t>
      </w:r>
      <w:r w:rsidR="00C64C1D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,00 рублей;</w:t>
      </w:r>
    </w:p>
    <w:p w14:paraId="229032B4" w14:textId="790AD87D" w:rsidR="008C54F0" w:rsidRDefault="008C54F0" w:rsidP="008C54F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01.13 «Другие общегосударственные вопросы» код целевой статьи расходов 52.2.00.00590 «Расходы на обеспечение деятельности (оказание услуг) муниципальных учреждений» код вида расходов 200 «</w:t>
      </w:r>
      <w:r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  <w:szCs w:val="28"/>
        </w:rPr>
        <w:t xml:space="preserve">» в сумме </w:t>
      </w:r>
      <w:r w:rsidR="000740F4">
        <w:rPr>
          <w:rFonts w:ascii="Times New Roman" w:hAnsi="Times New Roman"/>
          <w:sz w:val="28"/>
          <w:szCs w:val="28"/>
        </w:rPr>
        <w:t xml:space="preserve">894 000,00 </w:t>
      </w:r>
      <w:r>
        <w:rPr>
          <w:rFonts w:ascii="Times New Roman" w:hAnsi="Times New Roman"/>
          <w:sz w:val="28"/>
          <w:szCs w:val="28"/>
        </w:rPr>
        <w:t>рублей;</w:t>
      </w:r>
    </w:p>
    <w:p w14:paraId="60FC1350" w14:textId="49883913" w:rsidR="008C54F0" w:rsidRDefault="008C54F0" w:rsidP="008C54F0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05.03 «</w:t>
      </w:r>
      <w:r w:rsidRPr="008C54F0">
        <w:rPr>
          <w:rFonts w:ascii="Times New Roman" w:hAnsi="Times New Roman"/>
          <w:sz w:val="28"/>
          <w:szCs w:val="28"/>
        </w:rPr>
        <w:t>Благоустройство</w:t>
      </w:r>
      <w:r>
        <w:rPr>
          <w:rFonts w:ascii="Times New Roman" w:hAnsi="Times New Roman"/>
          <w:sz w:val="28"/>
          <w:szCs w:val="28"/>
        </w:rPr>
        <w:t>» код целевой статьи расходов 62.2.00.12720 «</w:t>
      </w:r>
      <w:r w:rsidRPr="008C54F0">
        <w:rPr>
          <w:rFonts w:ascii="Times New Roman" w:hAnsi="Times New Roman"/>
          <w:sz w:val="28"/>
          <w:szCs w:val="28"/>
        </w:rPr>
        <w:t>Организация благоустройства сельских территорий</w:t>
      </w:r>
      <w:r>
        <w:rPr>
          <w:rFonts w:ascii="Times New Roman" w:hAnsi="Times New Roman"/>
          <w:sz w:val="28"/>
          <w:szCs w:val="28"/>
        </w:rPr>
        <w:t>» код вида расходов 200 «</w:t>
      </w:r>
      <w:r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  <w:szCs w:val="28"/>
        </w:rPr>
        <w:t>» в сумме 1 000 000,00 рублей;</w:t>
      </w:r>
    </w:p>
    <w:p w14:paraId="3B02BEE0" w14:textId="1E835DBA" w:rsidR="00900876" w:rsidRDefault="00900876" w:rsidP="0090087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05.02 «Коммунальное хозяйство» код целевой статьи расходов 62.1.00.10280 «</w:t>
      </w:r>
      <w:r w:rsidRPr="00900876">
        <w:rPr>
          <w:rFonts w:ascii="Times New Roman" w:hAnsi="Times New Roman"/>
          <w:sz w:val="28"/>
          <w:szCs w:val="28"/>
        </w:rPr>
        <w:t>Развитие водоснабжения населенных пунктов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lastRenderedPageBreak/>
        <w:t>код вида расходов 200 «</w:t>
      </w:r>
      <w:r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  <w:szCs w:val="28"/>
        </w:rPr>
        <w:t>» в сумме 450 000,00 рублей;</w:t>
      </w:r>
    </w:p>
    <w:p w14:paraId="1B39A3BA" w14:textId="305BE846" w:rsidR="00924E51" w:rsidRDefault="00924E51" w:rsidP="00924E51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05.02 «Коммунальное хозяйство» код целевой статьи расходов 99.6.00.10570 «</w:t>
      </w:r>
      <w:r w:rsidRPr="00924E51">
        <w:rPr>
          <w:rFonts w:ascii="Times New Roman" w:hAnsi="Times New Roman"/>
          <w:sz w:val="28"/>
          <w:szCs w:val="28"/>
        </w:rPr>
        <w:t>Мероприятия в области подготовительных работ и ввода в эксплуатацию объектов строительства</w:t>
      </w:r>
      <w:r>
        <w:rPr>
          <w:rFonts w:ascii="Times New Roman" w:hAnsi="Times New Roman"/>
          <w:sz w:val="28"/>
          <w:szCs w:val="28"/>
        </w:rPr>
        <w:t>» код вида расходов 200 «</w:t>
      </w:r>
      <w:r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  <w:szCs w:val="28"/>
        </w:rPr>
        <w:t>» в сумме 19 100,00 рублей;</w:t>
      </w:r>
    </w:p>
    <w:p w14:paraId="00AE5CC9" w14:textId="7A08F782" w:rsidR="00A677CD" w:rsidRDefault="00A677CD" w:rsidP="00A677C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01.13 «Другие общегосударственные вопросы» код целевой статьи расходов 50.4.00.10560 «</w:t>
      </w:r>
      <w:r w:rsidRPr="00A677CD">
        <w:rPr>
          <w:rFonts w:ascii="Times New Roman" w:hAnsi="Times New Roman"/>
          <w:sz w:val="28"/>
          <w:szCs w:val="28"/>
        </w:rPr>
        <w:t>Обеспечение информационной открытости органов власти</w:t>
      </w:r>
      <w:r>
        <w:rPr>
          <w:rFonts w:ascii="Times New Roman" w:hAnsi="Times New Roman"/>
          <w:sz w:val="28"/>
          <w:szCs w:val="28"/>
        </w:rPr>
        <w:t>» код вида расходов 200 «</w:t>
      </w:r>
      <w:r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  <w:szCs w:val="28"/>
        </w:rPr>
        <w:t>» в сумме 300 000,00 рублей;</w:t>
      </w:r>
    </w:p>
    <w:p w14:paraId="6262F40C" w14:textId="21A3362B" w:rsidR="00A677CD" w:rsidRDefault="00A677CD" w:rsidP="00A677C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01.13 «Другие общегосударственные вопросы» код целевой статьи расходов 52.3.00.00590 «Расходы на обеспечение деятельности (оказание услуг) муниципальных учреждений» код вида расходов 100 «</w:t>
      </w:r>
      <w:r w:rsidRPr="00A677CD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  <w:szCs w:val="28"/>
        </w:rPr>
        <w:t>» в сумме 2 300 000,00 рублей;</w:t>
      </w:r>
    </w:p>
    <w:p w14:paraId="368223AE" w14:textId="7E1AC540" w:rsidR="00A677CD" w:rsidRDefault="00A677CD" w:rsidP="00A677C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01.13 «Другие общегосударственные вопросы» код целевой статьи расходов 52.6.00.00590 «Расходы на обеспечение деятельности (оказание услуг) муниципальных учреждений» код вида расходов 800 «</w:t>
      </w:r>
      <w:r w:rsidRPr="00A677CD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  <w:szCs w:val="28"/>
        </w:rPr>
        <w:t>» в сумме 67 000,00 рублей;</w:t>
      </w:r>
    </w:p>
    <w:p w14:paraId="558DE92A" w14:textId="2E248D4C" w:rsidR="00A677CD" w:rsidRDefault="00A677CD" w:rsidP="00A677C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01.13 «Другие общегосударственные вопросы» код целевой статьи расходов 50.3.00.10030 «</w:t>
      </w:r>
      <w:r w:rsidRPr="00A677CD">
        <w:rPr>
          <w:rFonts w:ascii="Times New Roman" w:hAnsi="Times New Roman"/>
          <w:sz w:val="28"/>
          <w:szCs w:val="28"/>
        </w:rPr>
        <w:t>Укрепление материально-технического оснащения для бесперебойного обеспечения бюджетного процесса</w:t>
      </w:r>
      <w:r>
        <w:rPr>
          <w:rFonts w:ascii="Times New Roman" w:hAnsi="Times New Roman"/>
          <w:sz w:val="28"/>
          <w:szCs w:val="28"/>
        </w:rPr>
        <w:t>» код вида расходов 800 «</w:t>
      </w:r>
      <w:r w:rsidRPr="00A677CD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  <w:szCs w:val="28"/>
        </w:rPr>
        <w:t>» в сумме 290 000,00 рублей;</w:t>
      </w:r>
    </w:p>
    <w:p w14:paraId="21CA1DB9" w14:textId="772934B5" w:rsidR="00767D33" w:rsidRDefault="00A677CD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77CD">
        <w:rPr>
          <w:rFonts w:ascii="Times New Roman" w:hAnsi="Times New Roman"/>
          <w:sz w:val="28"/>
          <w:szCs w:val="28"/>
        </w:rPr>
        <w:t xml:space="preserve">на код раздела, подраздела 01.13 «Другие общегосударственные вопросы» код целевой статьи расходов 52.2.00.00590 «Расходы на обеспечение деятельности (оказание услуг) муниципальных учреждений» код вида расходов </w:t>
      </w:r>
      <w:r>
        <w:rPr>
          <w:rFonts w:ascii="Times New Roman" w:hAnsi="Times New Roman"/>
          <w:sz w:val="28"/>
          <w:szCs w:val="28"/>
        </w:rPr>
        <w:t>1</w:t>
      </w:r>
      <w:r w:rsidRPr="00A677CD">
        <w:rPr>
          <w:rFonts w:ascii="Times New Roman" w:hAnsi="Times New Roman"/>
          <w:sz w:val="28"/>
          <w:szCs w:val="28"/>
        </w:rPr>
        <w:t xml:space="preserve">00 «Расходы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фондами» в сумме </w:t>
      </w:r>
      <w:r>
        <w:rPr>
          <w:rFonts w:ascii="Times New Roman" w:hAnsi="Times New Roman"/>
          <w:sz w:val="28"/>
          <w:szCs w:val="28"/>
        </w:rPr>
        <w:t>438 500</w:t>
      </w:r>
      <w:r w:rsidRPr="00A677CD">
        <w:rPr>
          <w:rFonts w:ascii="Times New Roman" w:hAnsi="Times New Roman"/>
          <w:sz w:val="28"/>
          <w:szCs w:val="28"/>
        </w:rPr>
        <w:t xml:space="preserve"> рублей;</w:t>
      </w:r>
    </w:p>
    <w:p w14:paraId="0883842A" w14:textId="60E70C62" w:rsidR="007230B2" w:rsidRDefault="007230B2" w:rsidP="007230B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01.13 «Другие общегосударственные вопросы» код целевой статьи расходов 52.</w:t>
      </w:r>
      <w:r w:rsidRPr="007230B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.00.00590 «Расходы на обеспечение деятельности (оказание услуг) муниципальных учреждений» код вида расходов 800 «</w:t>
      </w:r>
      <w:r w:rsidRPr="00A677CD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  <w:szCs w:val="28"/>
        </w:rPr>
        <w:t xml:space="preserve">» в сумме </w:t>
      </w:r>
      <w:r w:rsidRPr="007230B2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> </w:t>
      </w:r>
      <w:r w:rsidRPr="007230B2">
        <w:rPr>
          <w:rFonts w:ascii="Times New Roman" w:hAnsi="Times New Roman"/>
          <w:sz w:val="28"/>
          <w:szCs w:val="28"/>
        </w:rPr>
        <w:t>600</w:t>
      </w:r>
      <w:r>
        <w:rPr>
          <w:rFonts w:ascii="Times New Roman" w:hAnsi="Times New Roman"/>
          <w:sz w:val="28"/>
          <w:szCs w:val="28"/>
        </w:rPr>
        <w:t>,00 рублей;</w:t>
      </w:r>
    </w:p>
    <w:p w14:paraId="54AB7FAB" w14:textId="13806BFA" w:rsidR="0040315A" w:rsidRDefault="0040315A" w:rsidP="0040315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04.12 «</w:t>
      </w:r>
      <w:r w:rsidRPr="0040315A">
        <w:rPr>
          <w:rFonts w:ascii="Times New Roman" w:hAnsi="Times New Roman"/>
          <w:sz w:val="28"/>
          <w:szCs w:val="28"/>
        </w:rPr>
        <w:t>Другие вопросы в области национальной экономики</w:t>
      </w:r>
      <w:r>
        <w:rPr>
          <w:rFonts w:ascii="Times New Roman" w:hAnsi="Times New Roman"/>
          <w:sz w:val="28"/>
          <w:szCs w:val="28"/>
        </w:rPr>
        <w:t>» код целевой статьи расходов 72.</w:t>
      </w:r>
      <w:r w:rsidRPr="007230B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.00.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2560 «</w:t>
      </w:r>
      <w:r w:rsidRPr="0040315A">
        <w:rPr>
          <w:rFonts w:ascii="Times New Roman" w:hAnsi="Times New Roman"/>
          <w:sz w:val="28"/>
          <w:szCs w:val="28"/>
        </w:rPr>
        <w:t>Подготовка изменений в генеральные планы муниципальных образований Краснодарского края</w:t>
      </w:r>
      <w:r>
        <w:rPr>
          <w:rFonts w:ascii="Times New Roman" w:hAnsi="Times New Roman"/>
          <w:sz w:val="28"/>
          <w:szCs w:val="28"/>
        </w:rPr>
        <w:t>» код вида расходов 200 «</w:t>
      </w:r>
      <w:r w:rsidRPr="0040315A">
        <w:rPr>
          <w:rFonts w:ascii="Times New Roman" w:hAnsi="Times New Roman"/>
          <w:sz w:val="28"/>
        </w:rPr>
        <w:t xml:space="preserve">Закупка товаров, работ и услуг </w:t>
      </w:r>
      <w:r w:rsidRPr="0040315A">
        <w:rPr>
          <w:rFonts w:ascii="Times New Roman" w:hAnsi="Times New Roman"/>
          <w:sz w:val="28"/>
        </w:rPr>
        <w:lastRenderedPageBreak/>
        <w:t>для обеспечения государственных (муниципальных) нужд</w:t>
      </w:r>
      <w:r>
        <w:rPr>
          <w:rFonts w:ascii="Times New Roman" w:hAnsi="Times New Roman"/>
          <w:sz w:val="28"/>
          <w:szCs w:val="28"/>
        </w:rPr>
        <w:t>» в сумме 139 000,00 рублей;</w:t>
      </w:r>
    </w:p>
    <w:p w14:paraId="3BF98BA8" w14:textId="4677AD16" w:rsidR="0040315A" w:rsidRDefault="0040315A" w:rsidP="0040315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04.12 «</w:t>
      </w:r>
      <w:r w:rsidRPr="0040315A">
        <w:rPr>
          <w:rFonts w:ascii="Times New Roman" w:hAnsi="Times New Roman"/>
          <w:sz w:val="28"/>
          <w:szCs w:val="28"/>
        </w:rPr>
        <w:t>Другие вопросы в области национальной экономики</w:t>
      </w:r>
      <w:r>
        <w:rPr>
          <w:rFonts w:ascii="Times New Roman" w:hAnsi="Times New Roman"/>
          <w:sz w:val="28"/>
          <w:szCs w:val="28"/>
        </w:rPr>
        <w:t>» код целевой статьи расходов 99.6.00.10230 «</w:t>
      </w:r>
      <w:r w:rsidRPr="0040315A">
        <w:rPr>
          <w:rFonts w:ascii="Times New Roman" w:hAnsi="Times New Roman"/>
          <w:sz w:val="28"/>
          <w:szCs w:val="28"/>
        </w:rPr>
        <w:t>Мероприятия в области строительства, архитектуры и градостроительства</w:t>
      </w:r>
      <w:r>
        <w:rPr>
          <w:rFonts w:ascii="Times New Roman" w:hAnsi="Times New Roman"/>
          <w:sz w:val="28"/>
          <w:szCs w:val="28"/>
        </w:rPr>
        <w:t>» код вида расходов 200 «</w:t>
      </w:r>
      <w:r w:rsidRPr="0040315A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  <w:szCs w:val="28"/>
        </w:rPr>
        <w:t>» в сумме 600 000,00 рублей;</w:t>
      </w:r>
    </w:p>
    <w:p w14:paraId="16E02359" w14:textId="4551DBBD" w:rsidR="002B15EA" w:rsidRDefault="002B15EA" w:rsidP="002B15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управлению сельского хозяйства администрации муниципального образования Белореченский район </w:t>
      </w:r>
      <w:r w:rsidR="008C4BDA">
        <w:rPr>
          <w:rFonts w:ascii="Times New Roman" w:hAnsi="Times New Roman"/>
          <w:sz w:val="28"/>
          <w:szCs w:val="28"/>
          <w:shd w:val="clear" w:color="auto" w:fill="FFFFFF" w:themeFill="background1"/>
        </w:rPr>
        <w:t>507</w:t>
      </w:r>
      <w:r w:rsidRPr="002B15EA">
        <w:rPr>
          <w:rFonts w:ascii="Times New Roman" w:hAnsi="Times New Roman"/>
          <w:sz w:val="28"/>
          <w:szCs w:val="28"/>
          <w:shd w:val="clear" w:color="auto" w:fill="FFFFFF" w:themeFill="background1"/>
        </w:rPr>
        <w:t>,00</w:t>
      </w:r>
      <w:r>
        <w:rPr>
          <w:rFonts w:ascii="Times New Roman" w:hAnsi="Times New Roman"/>
          <w:sz w:val="28"/>
          <w:szCs w:val="28"/>
        </w:rPr>
        <w:t xml:space="preserve"> рублей, в том числе:</w:t>
      </w:r>
    </w:p>
    <w:p w14:paraId="2FB8DDBB" w14:textId="7D7AF2A0" w:rsidR="002B15EA" w:rsidRDefault="002B15EA" w:rsidP="002B15EA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04.05 «</w:t>
      </w:r>
      <w:r w:rsidRPr="002B15EA">
        <w:rPr>
          <w:rFonts w:ascii="Times New Roman" w:hAnsi="Times New Roman"/>
          <w:sz w:val="28"/>
          <w:szCs w:val="28"/>
        </w:rPr>
        <w:t>Сельское хозяйство и рыболовство</w:t>
      </w:r>
      <w:r>
        <w:rPr>
          <w:rFonts w:ascii="Times New Roman" w:hAnsi="Times New Roman"/>
          <w:sz w:val="28"/>
          <w:szCs w:val="28"/>
        </w:rPr>
        <w:t>» код целевой статьи расходов 55.3.00.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2B15EA">
        <w:rPr>
          <w:rFonts w:ascii="Times New Roman" w:hAnsi="Times New Roman"/>
          <w:sz w:val="28"/>
          <w:szCs w:val="28"/>
        </w:rPr>
        <w:t>5990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2B15EA">
        <w:rPr>
          <w:rFonts w:ascii="Times New Roman" w:hAnsi="Times New Roman"/>
          <w:sz w:val="28"/>
          <w:szCs w:val="28"/>
        </w:rPr>
        <w:t>Подготовка проектов межевания земельных участков и проведение кадастровых работ</w:t>
      </w:r>
      <w:r>
        <w:rPr>
          <w:rFonts w:ascii="Times New Roman" w:hAnsi="Times New Roman"/>
          <w:sz w:val="28"/>
          <w:szCs w:val="28"/>
        </w:rPr>
        <w:t xml:space="preserve">» код вида расходов </w:t>
      </w:r>
      <w:r w:rsidRPr="002B15E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00 «</w:t>
      </w:r>
      <w:r w:rsidRPr="002B15EA">
        <w:rPr>
          <w:rFonts w:ascii="Times New Roman" w:hAnsi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hAnsi="Times New Roman"/>
          <w:sz w:val="28"/>
          <w:szCs w:val="28"/>
        </w:rPr>
        <w:t xml:space="preserve">» в сумме </w:t>
      </w:r>
      <w:r w:rsidR="008C4BDA">
        <w:rPr>
          <w:rFonts w:ascii="Times New Roman" w:hAnsi="Times New Roman"/>
          <w:sz w:val="28"/>
          <w:szCs w:val="28"/>
        </w:rPr>
        <w:t>507</w:t>
      </w:r>
      <w:r>
        <w:rPr>
          <w:rFonts w:ascii="Times New Roman" w:hAnsi="Times New Roman"/>
          <w:sz w:val="28"/>
          <w:szCs w:val="28"/>
        </w:rPr>
        <w:t>,00 рублей;</w:t>
      </w:r>
    </w:p>
    <w:p w14:paraId="7EF7095F" w14:textId="4C74959B" w:rsidR="00731999" w:rsidRDefault="002B15E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57C6E">
        <w:rPr>
          <w:rFonts w:ascii="Times New Roman" w:hAnsi="Times New Roman"/>
          <w:sz w:val="28"/>
          <w:szCs w:val="28"/>
        </w:rPr>
        <w:t xml:space="preserve">) управлению образованием администрации муниципального образования Белореченский </w:t>
      </w:r>
      <w:r w:rsidR="00D57C6E" w:rsidRPr="00ED70D0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район </w:t>
      </w:r>
      <w:r w:rsidR="00CF65C8" w:rsidRPr="00ED70D0">
        <w:rPr>
          <w:rFonts w:ascii="Times New Roman" w:hAnsi="Times New Roman"/>
          <w:sz w:val="28"/>
          <w:szCs w:val="28"/>
          <w:shd w:val="clear" w:color="auto" w:fill="FFFFFF" w:themeFill="background1"/>
        </w:rPr>
        <w:t>41</w:t>
      </w:r>
      <w:r w:rsidR="00D57C6E" w:rsidRPr="00ED70D0">
        <w:rPr>
          <w:rFonts w:ascii="Times New Roman" w:hAnsi="Times New Roman"/>
          <w:sz w:val="28"/>
          <w:szCs w:val="28"/>
          <w:shd w:val="clear" w:color="auto" w:fill="FFFFFF" w:themeFill="background1"/>
        </w:rPr>
        <w:t> </w:t>
      </w:r>
      <w:r w:rsidR="001F57AD">
        <w:rPr>
          <w:rFonts w:ascii="Times New Roman" w:hAnsi="Times New Roman"/>
          <w:sz w:val="28"/>
          <w:szCs w:val="28"/>
          <w:shd w:val="clear" w:color="auto" w:fill="FFFFFF" w:themeFill="background1"/>
        </w:rPr>
        <w:t>953</w:t>
      </w:r>
      <w:r w:rsidR="00D57C6E" w:rsidRPr="00ED70D0">
        <w:rPr>
          <w:rFonts w:ascii="Times New Roman" w:hAnsi="Times New Roman"/>
          <w:sz w:val="28"/>
          <w:szCs w:val="28"/>
          <w:shd w:val="clear" w:color="auto" w:fill="FFFFFF" w:themeFill="background1"/>
        </w:rPr>
        <w:t> </w:t>
      </w:r>
      <w:r w:rsidR="001F57AD">
        <w:rPr>
          <w:rFonts w:ascii="Times New Roman" w:hAnsi="Times New Roman"/>
          <w:sz w:val="28"/>
          <w:szCs w:val="28"/>
          <w:shd w:val="clear" w:color="auto" w:fill="FFFFFF" w:themeFill="background1"/>
        </w:rPr>
        <w:t>3</w:t>
      </w:r>
      <w:r w:rsidR="00D57C6E" w:rsidRPr="00ED70D0">
        <w:rPr>
          <w:rFonts w:ascii="Times New Roman" w:hAnsi="Times New Roman"/>
          <w:sz w:val="28"/>
          <w:szCs w:val="28"/>
          <w:shd w:val="clear" w:color="auto" w:fill="FFFFFF" w:themeFill="background1"/>
        </w:rPr>
        <w:t>00,00 рублей</w:t>
      </w:r>
      <w:r w:rsidR="00D57C6E">
        <w:rPr>
          <w:rFonts w:ascii="Times New Roman" w:hAnsi="Times New Roman"/>
          <w:sz w:val="28"/>
          <w:szCs w:val="28"/>
        </w:rPr>
        <w:t>, в том числе:</w:t>
      </w:r>
    </w:p>
    <w:p w14:paraId="32BB957D" w14:textId="3020265A" w:rsidR="000E0E48" w:rsidRDefault="000E0E48" w:rsidP="000E0E4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код раздела, подраздела 07.01 «Дошкольное образование» код целевой статьи расходов 58.1.00.00590 «Расходы на обеспечение деятельности (оказание услуг) муниципальных учреждений» код вида расходов 600 «Предоставление субсидий бюджетным, автономным учреждениям и иным некоммерческим организациям» в сумме </w:t>
      </w:r>
      <w:r w:rsidR="00D13C75">
        <w:rPr>
          <w:rFonts w:ascii="Times New Roman" w:hAnsi="Times New Roman"/>
          <w:sz w:val="28"/>
        </w:rPr>
        <w:t xml:space="preserve">3 624 100,00 </w:t>
      </w:r>
      <w:r>
        <w:rPr>
          <w:rFonts w:ascii="Times New Roman" w:hAnsi="Times New Roman"/>
          <w:sz w:val="28"/>
        </w:rPr>
        <w:t>рублей;</w:t>
      </w:r>
    </w:p>
    <w:p w14:paraId="485B9826" w14:textId="39B1853D" w:rsidR="000E0E48" w:rsidRDefault="000E0E48" w:rsidP="000E0E4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код раздела, подраздела 07.02 «Общее образование» код целевой статьи расходов 58.1.00.00590 «Расходы на обеспечение деятельности (оказание услуг) муниципальных учреждений» код вида расходов 600 «Предоставление субсидий бюджетным, автономным учреждениям и иным некоммерческим организациям» в сумме </w:t>
      </w:r>
      <w:r w:rsidR="00D13C75">
        <w:rPr>
          <w:rFonts w:ascii="Times New Roman" w:hAnsi="Times New Roman"/>
          <w:sz w:val="28"/>
        </w:rPr>
        <w:t xml:space="preserve">4 141 900,00 </w:t>
      </w:r>
      <w:r>
        <w:rPr>
          <w:rFonts w:ascii="Times New Roman" w:hAnsi="Times New Roman"/>
          <w:sz w:val="28"/>
        </w:rPr>
        <w:t>рублей;</w:t>
      </w:r>
    </w:p>
    <w:p w14:paraId="0D044F0F" w14:textId="46D63F9E" w:rsidR="000E0E48" w:rsidRDefault="000E0E48" w:rsidP="000E0E4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07.02 «Общее образование» код целевой статьи расходов 58.1.0</w:t>
      </w:r>
      <w:r w:rsidR="007A7EDF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.00590 «Расходы на обеспечение деятельности (оказание услуг) муниципальных учреждений» код вида расходов 600 «Предоставление субсидий бюджетным, автономным учреждениям и иным некоммерческим организациям» в сумме </w:t>
      </w:r>
      <w:r w:rsidR="00D13C75">
        <w:rPr>
          <w:rFonts w:ascii="Times New Roman" w:hAnsi="Times New Roman"/>
          <w:sz w:val="28"/>
        </w:rPr>
        <w:t>17 435 300,00</w:t>
      </w:r>
      <w:r w:rsidR="00A4292E">
        <w:rPr>
          <w:rFonts w:ascii="Times New Roman" w:hAnsi="Times New Roman"/>
          <w:sz w:val="28"/>
        </w:rPr>
        <w:t xml:space="preserve"> рублей</w:t>
      </w:r>
      <w:r>
        <w:rPr>
          <w:rFonts w:ascii="Times New Roman" w:hAnsi="Times New Roman"/>
          <w:sz w:val="28"/>
        </w:rPr>
        <w:t>;</w:t>
      </w:r>
    </w:p>
    <w:p w14:paraId="59CF4CFA" w14:textId="48FA4737" w:rsidR="00404027" w:rsidRDefault="00404027" w:rsidP="0040402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07.03 «</w:t>
      </w:r>
      <w:r w:rsidRPr="00404027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 xml:space="preserve">» код целевой статьи расходов 58.2.00.00590 «Расходы на обеспечение деятельности (оказание услуг) муниципальных учреждений» код вида расходов 600 «Предоставление субсидий бюджетным, автономным учреждениям и иным некоммерческим организациям» в сумме </w:t>
      </w:r>
      <w:r w:rsidR="00406D1F">
        <w:rPr>
          <w:rFonts w:ascii="Times New Roman" w:hAnsi="Times New Roman"/>
          <w:sz w:val="28"/>
        </w:rPr>
        <w:t xml:space="preserve">8 610 800,00 </w:t>
      </w:r>
      <w:r w:rsidR="00A4292E"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>;</w:t>
      </w:r>
    </w:p>
    <w:p w14:paraId="6DF2AE74" w14:textId="5554EECA" w:rsidR="003A684D" w:rsidRDefault="003A684D" w:rsidP="003A68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код раздела, подраздела 07.01 «Дошкольное образование» код целевой статьи расходов 58.1.01.00590 «Расходы на обеспечение деятельности (оказание услуг) муниципальных учреждений» код вида расходов 600 «Предоставление субсидий бюджетным, автономным учреждениям и иным некоммерческим организациям» в сумме </w:t>
      </w:r>
      <w:r w:rsidR="00545121">
        <w:rPr>
          <w:rFonts w:ascii="Times New Roman" w:hAnsi="Times New Roman"/>
          <w:sz w:val="28"/>
        </w:rPr>
        <w:t xml:space="preserve">5 288 000,00 </w:t>
      </w:r>
      <w:r w:rsidR="00A4292E">
        <w:rPr>
          <w:rFonts w:ascii="Times New Roman" w:hAnsi="Times New Roman"/>
          <w:sz w:val="28"/>
        </w:rPr>
        <w:t>рублей</w:t>
      </w:r>
      <w:r>
        <w:rPr>
          <w:rFonts w:ascii="Times New Roman" w:hAnsi="Times New Roman"/>
          <w:sz w:val="28"/>
        </w:rPr>
        <w:t>;</w:t>
      </w:r>
    </w:p>
    <w:p w14:paraId="74D7F251" w14:textId="1313D399" w:rsidR="003A684D" w:rsidRDefault="003A684D" w:rsidP="003A68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на код раздела, подраздела 07.01 «Дошкольное образование» код целевой статьи расходов 58.1.01.00590 «Расходы на обеспечение деятельности (оказание услуг) муниципальных учреждений» код вида расходов 600 «Предоставление </w:t>
      </w:r>
      <w:r>
        <w:rPr>
          <w:rFonts w:ascii="Times New Roman" w:hAnsi="Times New Roman"/>
          <w:sz w:val="28"/>
        </w:rPr>
        <w:lastRenderedPageBreak/>
        <w:t>субсидий бюджетным, автономным учреждениям и иным некоммерческим организациям» в сумме 904 300,00 рублей;</w:t>
      </w:r>
    </w:p>
    <w:p w14:paraId="47BBC052" w14:textId="3953BE9F" w:rsidR="003A684D" w:rsidRDefault="003A684D" w:rsidP="003A684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07.03 «</w:t>
      </w:r>
      <w:r w:rsidRPr="00404027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 целевой статьи расходов 58.2.01.00590 «Расходы на обеспечение деятельности (оказание услуг) муниципальных учреждений» код вида расходов 600 «Предоставление субсидий бюджетным, автономным учреждениям и иным некоммерческим организациям» в сумме 182 300,00 рублей;</w:t>
      </w:r>
    </w:p>
    <w:p w14:paraId="6CAB994A" w14:textId="7D9B7B50" w:rsidR="00E225BA" w:rsidRDefault="00E225BA" w:rsidP="00E225B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07.01 «Дошкольное образование» код целевой статьи расходов 65.7.00.11070 «</w:t>
      </w:r>
      <w:r w:rsidRPr="00E225BA">
        <w:rPr>
          <w:rFonts w:ascii="Times New Roman" w:hAnsi="Times New Roman"/>
          <w:sz w:val="28"/>
        </w:rPr>
        <w:t xml:space="preserve">Выполнение инженерных изысканий, осуществление подготовки проектной и рабочей документации по объектам </w:t>
      </w:r>
      <w:r>
        <w:rPr>
          <w:rFonts w:ascii="Times New Roman" w:hAnsi="Times New Roman"/>
          <w:sz w:val="28"/>
        </w:rPr>
        <w:t>«</w:t>
      </w:r>
      <w:r w:rsidRPr="00E225BA">
        <w:rPr>
          <w:rFonts w:ascii="Times New Roman" w:hAnsi="Times New Roman"/>
          <w:sz w:val="28"/>
        </w:rPr>
        <w:t>Строительство блочно-модульной котельной и системы теплоснабжения в МБДОУ д/с №26 села Школьного</w:t>
      </w:r>
      <w:r>
        <w:rPr>
          <w:rFonts w:ascii="Times New Roman" w:hAnsi="Times New Roman"/>
          <w:sz w:val="28"/>
        </w:rPr>
        <w:t>» код вида расходов 600 «Предоставление субсидий бюджетным, автономным учреждениям и иным некоммерческим организациям» в сумме 484 400,00 рублей;</w:t>
      </w:r>
    </w:p>
    <w:p w14:paraId="7F4A7490" w14:textId="3D8B92DF" w:rsidR="00AA0BB8" w:rsidRDefault="00AA0BB8" w:rsidP="00AA0BB8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07.09 «</w:t>
      </w:r>
      <w:r w:rsidRPr="00AA0BB8">
        <w:rPr>
          <w:rFonts w:ascii="Times New Roman" w:hAnsi="Times New Roman"/>
          <w:sz w:val="28"/>
        </w:rPr>
        <w:t>Другие вопросы в области образования</w:t>
      </w:r>
      <w:r>
        <w:rPr>
          <w:rFonts w:ascii="Times New Roman" w:hAnsi="Times New Roman"/>
          <w:sz w:val="28"/>
        </w:rPr>
        <w:t>» код целевой статьи расходов 52.5.00.00590 «Расходы на обеспечение деятельности (оказание услуг) муниципальных учреждений» код вида расходов 100 «</w:t>
      </w:r>
      <w:r w:rsidRPr="00AA0BB8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1 021 800,00 рублей;</w:t>
      </w:r>
    </w:p>
    <w:p w14:paraId="19DC4028" w14:textId="6B63F4F4" w:rsidR="001F57AD" w:rsidRDefault="001F57AD" w:rsidP="001F57AD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код раздела, подраздела 07.02 «Общее образование» код целевой статьи расходов 58.1.01.00590 «Расходы на обеспечение деятельности (оказание услуг) муниципальных учреждений» код вида расходов 600 «Предоставление субсидий бюджетным, автономным учреждениям и иным некоммерческим организациям» в сумме 260 400,00 рублей;</w:t>
      </w:r>
    </w:p>
    <w:p w14:paraId="47ACD87F" w14:textId="070BBC75" w:rsidR="00731999" w:rsidRDefault="00CF65C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D57C6E">
        <w:rPr>
          <w:rFonts w:ascii="Times New Roman" w:hAnsi="Times New Roman"/>
          <w:sz w:val="28"/>
          <w:szCs w:val="28"/>
        </w:rPr>
        <w:t xml:space="preserve">) управлению по физической культуре и спорту администрации муниципального образования Белореченский район </w:t>
      </w:r>
      <w:r w:rsidR="00FB0491">
        <w:rPr>
          <w:rFonts w:ascii="Times New Roman" w:hAnsi="Times New Roman"/>
          <w:sz w:val="28"/>
          <w:szCs w:val="28"/>
        </w:rPr>
        <w:t>50</w:t>
      </w:r>
      <w:r w:rsidR="00F034EA">
        <w:rPr>
          <w:rFonts w:ascii="Times New Roman" w:hAnsi="Times New Roman"/>
          <w:sz w:val="28"/>
          <w:szCs w:val="28"/>
        </w:rPr>
        <w:t>0</w:t>
      </w:r>
      <w:r w:rsidR="00D57C6E">
        <w:rPr>
          <w:rFonts w:ascii="Times New Roman" w:hAnsi="Times New Roman"/>
          <w:sz w:val="28"/>
          <w:szCs w:val="28"/>
        </w:rPr>
        <w:t> 000,00 рублей, в том числе:</w:t>
      </w:r>
    </w:p>
    <w:p w14:paraId="4CFA55A1" w14:textId="726A00C6" w:rsidR="00731999" w:rsidRDefault="00D57C6E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код раздела, подраздела 11.03 «Спорт высших достижений» код целевой статьи расходов 61.1.00.0</w:t>
      </w:r>
      <w:r w:rsidR="003545B5">
        <w:rPr>
          <w:rFonts w:ascii="Times New Roman" w:hAnsi="Times New Roman"/>
          <w:sz w:val="28"/>
          <w:szCs w:val="28"/>
        </w:rPr>
        <w:t>0590</w:t>
      </w:r>
      <w:r>
        <w:rPr>
          <w:rFonts w:ascii="Times New Roman" w:hAnsi="Times New Roman"/>
          <w:sz w:val="28"/>
          <w:szCs w:val="28"/>
        </w:rPr>
        <w:t xml:space="preserve"> «</w:t>
      </w:r>
      <w:r w:rsidR="003545B5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  <w:szCs w:val="28"/>
        </w:rPr>
        <w:t>» код вида расходов 600 «</w:t>
      </w:r>
      <w:r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  <w:szCs w:val="28"/>
        </w:rPr>
        <w:t xml:space="preserve">» в сумме </w:t>
      </w:r>
      <w:r w:rsidR="003545B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00 000,00 рублей</w:t>
      </w:r>
      <w:r w:rsidR="00F034EA">
        <w:rPr>
          <w:rFonts w:ascii="Times New Roman" w:hAnsi="Times New Roman"/>
          <w:sz w:val="28"/>
          <w:szCs w:val="28"/>
        </w:rPr>
        <w:t>.</w:t>
      </w:r>
    </w:p>
    <w:p w14:paraId="3AB3E4FE" w14:textId="77777777" w:rsidR="00731999" w:rsidRDefault="0073199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6C8AFC45" w14:textId="1E6F1E41" w:rsidR="00AB2FF7" w:rsidRDefault="00826ED4" w:rsidP="00AB2FF7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</w:t>
      </w:r>
      <w:r w:rsidR="00AB2FF7">
        <w:rPr>
          <w:rFonts w:ascii="Times New Roman" w:hAnsi="Times New Roman"/>
          <w:sz w:val="28"/>
        </w:rPr>
        <w:t>. Администрации муниципального образования Белореченский район на 2025 год:</w:t>
      </w:r>
    </w:p>
    <w:p w14:paraId="3CFE47B4" w14:textId="47D835AE" w:rsidR="00991CB0" w:rsidRDefault="00991CB0" w:rsidP="00991CB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уменьшить бюджетные ассигнования по коду раздела, подраздела 11.01 «</w:t>
      </w:r>
      <w:r w:rsidRPr="00991CB0">
        <w:rPr>
          <w:rFonts w:ascii="Times New Roman" w:hAnsi="Times New Roman"/>
          <w:sz w:val="28"/>
        </w:rPr>
        <w:t>Физическая культура</w:t>
      </w:r>
      <w:r>
        <w:rPr>
          <w:rFonts w:ascii="Times New Roman" w:hAnsi="Times New Roman"/>
          <w:sz w:val="28"/>
        </w:rPr>
        <w:t>» коду целевой статьи расходов 65.8.00.</w:t>
      </w:r>
      <w:r>
        <w:rPr>
          <w:rFonts w:ascii="Times New Roman" w:hAnsi="Times New Roman"/>
          <w:sz w:val="28"/>
          <w:lang w:val="en-US"/>
        </w:rPr>
        <w:t>S</w:t>
      </w:r>
      <w:r w:rsidRPr="00991CB0">
        <w:rPr>
          <w:rFonts w:ascii="Times New Roman" w:hAnsi="Times New Roman"/>
          <w:sz w:val="28"/>
        </w:rPr>
        <w:t>1200</w:t>
      </w:r>
      <w:r>
        <w:rPr>
          <w:rFonts w:ascii="Times New Roman" w:hAnsi="Times New Roman"/>
          <w:sz w:val="28"/>
        </w:rPr>
        <w:t xml:space="preserve"> «</w:t>
      </w:r>
      <w:r w:rsidRPr="00991CB0">
        <w:rPr>
          <w:rFonts w:ascii="Times New Roman" w:hAnsi="Times New Roman"/>
          <w:sz w:val="28"/>
        </w:rPr>
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</w:t>
      </w:r>
      <w:r>
        <w:rPr>
          <w:rFonts w:ascii="Times New Roman" w:hAnsi="Times New Roman"/>
          <w:sz w:val="28"/>
        </w:rPr>
        <w:t xml:space="preserve">» коду вида расходов </w:t>
      </w:r>
      <w:r w:rsidRPr="00991CB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 «</w:t>
      </w:r>
      <w:r w:rsidRPr="00991CB0">
        <w:rPr>
          <w:rFonts w:ascii="Times New Roman" w:hAnsi="Times New Roman"/>
          <w:sz w:val="28"/>
        </w:rPr>
        <w:t xml:space="preserve">Капитальные </w:t>
      </w:r>
      <w:r w:rsidRPr="00991CB0">
        <w:rPr>
          <w:rFonts w:ascii="Times New Roman" w:hAnsi="Times New Roman"/>
          <w:sz w:val="28"/>
        </w:rPr>
        <w:lastRenderedPageBreak/>
        <w:t>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 xml:space="preserve">» в сумме </w:t>
      </w:r>
      <w:r w:rsidRPr="00991CB0">
        <w:rPr>
          <w:rFonts w:ascii="Times New Roman" w:hAnsi="Times New Roman"/>
          <w:sz w:val="28"/>
        </w:rPr>
        <w:t>5</w:t>
      </w:r>
      <w:r>
        <w:rPr>
          <w:rFonts w:ascii="Times New Roman" w:hAnsi="Times New Roman"/>
          <w:sz w:val="28"/>
        </w:rPr>
        <w:t> </w:t>
      </w:r>
      <w:r w:rsidRPr="00991CB0">
        <w:rPr>
          <w:rFonts w:ascii="Times New Roman" w:hAnsi="Times New Roman"/>
          <w:sz w:val="28"/>
        </w:rPr>
        <w:t>923</w:t>
      </w:r>
      <w:r>
        <w:rPr>
          <w:rFonts w:ascii="Times New Roman" w:hAnsi="Times New Roman"/>
          <w:sz w:val="28"/>
        </w:rPr>
        <w:t> </w:t>
      </w:r>
      <w:r w:rsidR="005D51DA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00,00 рублей;</w:t>
      </w:r>
    </w:p>
    <w:p w14:paraId="5EF77E74" w14:textId="0085FF14" w:rsidR="007A5D3A" w:rsidRDefault="007A5D3A" w:rsidP="007A5D3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01.02 «</w:t>
      </w:r>
      <w:r w:rsidRPr="007A5D3A">
        <w:rPr>
          <w:rFonts w:ascii="Times New Roman" w:hAnsi="Times New Roman"/>
          <w:sz w:val="28"/>
        </w:rPr>
        <w:t>Функционирование высшего должностного лица субъекта Российской Федерации и муниципального образования</w:t>
      </w:r>
      <w:r>
        <w:rPr>
          <w:rFonts w:ascii="Times New Roman" w:hAnsi="Times New Roman"/>
          <w:sz w:val="28"/>
        </w:rPr>
        <w:t>» коду целевой статьи расходов 50.1.00.00190 «</w:t>
      </w:r>
      <w:r w:rsidRPr="007A5D3A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коду вида расходов 100 «</w:t>
      </w:r>
      <w:r w:rsidRPr="007A5D3A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22 700,00 рублей;</w:t>
      </w:r>
    </w:p>
    <w:p w14:paraId="63BBA619" w14:textId="73B8954E" w:rsidR="007A5D3A" w:rsidRDefault="007A5D3A" w:rsidP="007A5D3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 раздела, подраздела 01.04 «</w:t>
      </w:r>
      <w:r w:rsidRPr="007A5D3A">
        <w:rPr>
          <w:rFonts w:ascii="Times New Roman" w:hAnsi="Times New Roman"/>
          <w:sz w:val="28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Times New Roman" w:hAnsi="Times New Roman"/>
          <w:sz w:val="28"/>
        </w:rPr>
        <w:t>» коду целевой статьи расходов 50.2.00.00190 «</w:t>
      </w:r>
      <w:r w:rsidRPr="007A5D3A">
        <w:rPr>
          <w:rFonts w:ascii="Times New Roman" w:hAnsi="Times New Roman"/>
          <w:sz w:val="28"/>
        </w:rPr>
        <w:t>Расходы на обеспечение функций органов местного самоуправления</w:t>
      </w:r>
      <w:r>
        <w:rPr>
          <w:rFonts w:ascii="Times New Roman" w:hAnsi="Times New Roman"/>
          <w:sz w:val="28"/>
        </w:rPr>
        <w:t>» коду вида расходов 100 «</w:t>
      </w:r>
      <w:r w:rsidRPr="007A5D3A">
        <w:rPr>
          <w:rFonts w:ascii="Times New Roman" w:hAnsi="Times New Roman"/>
          <w:sz w:val="28"/>
        </w:rPr>
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</w:r>
      <w:r>
        <w:rPr>
          <w:rFonts w:ascii="Times New Roman" w:hAnsi="Times New Roman"/>
          <w:sz w:val="28"/>
        </w:rPr>
        <w:t>» в сумме 2 903 600,00 рублей;</w:t>
      </w:r>
    </w:p>
    <w:p w14:paraId="528615E2" w14:textId="431D37F1" w:rsidR="00F463E6" w:rsidRDefault="00F463E6" w:rsidP="00F463E6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>увеличить бюджетные ассигнования по коду</w:t>
      </w:r>
      <w:r>
        <w:rPr>
          <w:rFonts w:ascii="Times New Roman" w:hAnsi="Times New Roman"/>
          <w:sz w:val="28"/>
          <w:szCs w:val="28"/>
        </w:rPr>
        <w:t xml:space="preserve"> раздела, подраздела 01.13 «Другие общегосударственные вопросы» коду целевой статьи расходов 63.1.00.10050 «</w:t>
      </w:r>
      <w:r w:rsidRPr="008C54F0">
        <w:rPr>
          <w:rFonts w:ascii="Times New Roman" w:hAnsi="Times New Roman"/>
          <w:sz w:val="28"/>
          <w:szCs w:val="28"/>
        </w:rPr>
        <w:t>Реализация мероприятий по поддержке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 коду вида расходов 600 «</w:t>
      </w:r>
      <w:r w:rsidRPr="008C54F0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  <w:szCs w:val="28"/>
        </w:rPr>
        <w:t>» в сумме 2 996 900,00 рублей</w:t>
      </w:r>
      <w:r w:rsidR="004861D8">
        <w:rPr>
          <w:rFonts w:ascii="Times New Roman" w:hAnsi="Times New Roman"/>
          <w:sz w:val="28"/>
          <w:szCs w:val="28"/>
        </w:rPr>
        <w:t>.</w:t>
      </w:r>
    </w:p>
    <w:p w14:paraId="587DE5FE" w14:textId="77777777" w:rsidR="006B0FD6" w:rsidRDefault="006B0FD6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111AB757" w14:textId="1A6FBBDA" w:rsidR="00731999" w:rsidRDefault="00826ED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</w:t>
      </w:r>
      <w:r w:rsidR="00D57C6E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2025 год:</w:t>
      </w:r>
    </w:p>
    <w:p w14:paraId="233CA9D0" w14:textId="78C18D8C" w:rsidR="00963BB9" w:rsidRDefault="00963BB9" w:rsidP="00963BB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1) произвести передвижение бюджетных ассигнований по коду раздела, подраздела 07.03 «</w:t>
      </w:r>
      <w:r w:rsidRPr="00963BB9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58.2.0</w:t>
      </w:r>
      <w:r w:rsidR="00E113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.00590 «</w:t>
      </w:r>
      <w:r w:rsidRPr="00963B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на код целевой статьи расходов 58.2.00.10660 «</w:t>
      </w:r>
      <w:r w:rsidRPr="00963BB9">
        <w:rPr>
          <w:rFonts w:ascii="Times New Roman" w:hAnsi="Times New Roman"/>
          <w:sz w:val="28"/>
        </w:rPr>
        <w:t>Персонифицированное финансирование дополнительного образования детей</w:t>
      </w:r>
      <w:r>
        <w:rPr>
          <w:rFonts w:ascii="Times New Roman" w:hAnsi="Times New Roman"/>
          <w:sz w:val="28"/>
        </w:rPr>
        <w:t>» в сумме 13 883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700,00 рублей;</w:t>
      </w:r>
    </w:p>
    <w:p w14:paraId="51BFDFC5" w14:textId="58DB00A6" w:rsidR="002E5DCA" w:rsidRDefault="002E5DCA" w:rsidP="002E5DC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2) произвести передвижение бюджетных ассигнований по коду раздела, подраздела 07.01 «</w:t>
      </w:r>
      <w:r w:rsidRPr="002E5DCA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58.1.01.00590 «</w:t>
      </w:r>
      <w:r w:rsidRPr="00963B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на код целевой статьи расходов 58.1.00.00590 «</w:t>
      </w:r>
      <w:r w:rsidRPr="00963B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в сумме </w:t>
      </w:r>
      <w:r w:rsidR="00660DD4">
        <w:rPr>
          <w:rFonts w:ascii="Times New Roman" w:hAnsi="Times New Roman"/>
          <w:sz w:val="28"/>
        </w:rPr>
        <w:t>577</w:t>
      </w:r>
      <w:r>
        <w:rPr>
          <w:rFonts w:ascii="Times New Roman" w:hAnsi="Times New Roman"/>
          <w:sz w:val="28"/>
          <w:lang w:val="en-US"/>
        </w:rPr>
        <w:t> </w:t>
      </w:r>
      <w:r w:rsidR="00660DD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00,00 рублей;</w:t>
      </w:r>
    </w:p>
    <w:p w14:paraId="709BDE5D" w14:textId="1248A31C" w:rsidR="002E5DCA" w:rsidRDefault="002E5DCA" w:rsidP="002E5DC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3) произвести передвижение бюджетных ассигнований по коду раздела, подраздела 07.09 «Другие вопросы в области образования»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58.3.00.00590 «</w:t>
      </w:r>
      <w:r w:rsidRPr="00963B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на код целевой статьи расходов 58.3.01.00590 «</w:t>
      </w:r>
      <w:r w:rsidRPr="00963B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в сумме 76 000,00 рублей;</w:t>
      </w:r>
    </w:p>
    <w:p w14:paraId="4D4F3E6E" w14:textId="432B9977" w:rsidR="002E5DCA" w:rsidRDefault="002E5DCA" w:rsidP="002E5DC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4) произвести передвижение бюджетных ассигнований по коду раздела, подраздела 07.03 «</w:t>
      </w:r>
      <w:r w:rsidRPr="00963BB9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58.2.00.00590 «</w:t>
      </w:r>
      <w:r w:rsidRPr="00963B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на код целевой статьи расходов 58.2.01.00590 «</w:t>
      </w:r>
      <w:r w:rsidRPr="00963B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в сумме 1 990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526,00 рублей;</w:t>
      </w:r>
    </w:p>
    <w:p w14:paraId="2EB075CA" w14:textId="54B0AF11" w:rsidR="00660DD4" w:rsidRDefault="00660DD4" w:rsidP="00660DD4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5) произвести передвижение бюджетных ассигнований по коду раздела, подраздела 07.01 «</w:t>
      </w:r>
      <w:r w:rsidRPr="002E5DCA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>» коду целевой статьи расходов 99.0.00.10910 «</w:t>
      </w:r>
      <w:r w:rsidRPr="00660DD4">
        <w:rPr>
          <w:rFonts w:ascii="Times New Roman" w:hAnsi="Times New Roman"/>
          <w:sz w:val="28"/>
        </w:rPr>
        <w:t>Исполнение судебных решений</w:t>
      </w:r>
      <w:r>
        <w:rPr>
          <w:rFonts w:ascii="Times New Roman" w:hAnsi="Times New Roman"/>
          <w:sz w:val="28"/>
        </w:rPr>
        <w:t>» с кода вида расходов 800 «</w:t>
      </w:r>
      <w:r w:rsidRPr="00660DD4">
        <w:rPr>
          <w:rFonts w:ascii="Times New Roman" w:hAnsi="Times New Roman"/>
          <w:sz w:val="28"/>
        </w:rPr>
        <w:t>Иные бюджетные ассигнования</w:t>
      </w:r>
      <w:r>
        <w:rPr>
          <w:rFonts w:ascii="Times New Roman" w:hAnsi="Times New Roman"/>
          <w:sz w:val="28"/>
        </w:rPr>
        <w:t>» на код вида расходов 600 «Предоставление субсидий бюджетным, автономным учреждениям и иным некоммерческим организациям» в сумме 10 977,98 рублей;</w:t>
      </w:r>
    </w:p>
    <w:p w14:paraId="7C87B567" w14:textId="6E809CB4" w:rsidR="006537E9" w:rsidRDefault="006537E9" w:rsidP="006537E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6) уменьшить бюджетные ассигнования по коду раздела, подраздела 0</w:t>
      </w:r>
      <w:r w:rsidR="00F533B0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</w:t>
      </w:r>
      <w:r w:rsidR="00F533B0">
        <w:rPr>
          <w:rFonts w:ascii="Times New Roman" w:hAnsi="Times New Roman"/>
          <w:sz w:val="28"/>
        </w:rPr>
        <w:t>01</w:t>
      </w:r>
      <w:r>
        <w:rPr>
          <w:rFonts w:ascii="Times New Roman" w:hAnsi="Times New Roman"/>
          <w:sz w:val="28"/>
        </w:rPr>
        <w:t xml:space="preserve"> «</w:t>
      </w:r>
      <w:r w:rsidR="00F533B0" w:rsidRPr="002E5DCA">
        <w:rPr>
          <w:rFonts w:ascii="Times New Roman" w:hAnsi="Times New Roman"/>
          <w:sz w:val="28"/>
        </w:rPr>
        <w:t>Дошкольное образование</w:t>
      </w:r>
      <w:r>
        <w:rPr>
          <w:rFonts w:ascii="Times New Roman" w:hAnsi="Times New Roman"/>
          <w:sz w:val="28"/>
        </w:rPr>
        <w:t xml:space="preserve">» коду целевой статьи расходов </w:t>
      </w:r>
      <w:r w:rsidR="00F533B0">
        <w:rPr>
          <w:rFonts w:ascii="Times New Roman" w:hAnsi="Times New Roman"/>
          <w:sz w:val="28"/>
        </w:rPr>
        <w:t>58</w:t>
      </w:r>
      <w:r>
        <w:rPr>
          <w:rFonts w:ascii="Times New Roman" w:hAnsi="Times New Roman"/>
          <w:sz w:val="28"/>
        </w:rPr>
        <w:t>.</w:t>
      </w:r>
      <w:r w:rsidR="00F533B0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.0</w:t>
      </w:r>
      <w:r w:rsidR="00F533B0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</w:t>
      </w:r>
      <w:r w:rsidR="00F533B0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0</w:t>
      </w:r>
      <w:r w:rsidR="00F533B0">
        <w:rPr>
          <w:rFonts w:ascii="Times New Roman" w:hAnsi="Times New Roman"/>
          <w:sz w:val="28"/>
        </w:rPr>
        <w:t>590</w:t>
      </w:r>
      <w:r>
        <w:rPr>
          <w:rFonts w:ascii="Times New Roman" w:hAnsi="Times New Roman"/>
          <w:sz w:val="28"/>
        </w:rPr>
        <w:t xml:space="preserve"> «</w:t>
      </w:r>
      <w:r w:rsidR="00F533B0" w:rsidRPr="00963B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коду вида расходов </w:t>
      </w:r>
      <w:r w:rsidR="00F533B0">
        <w:rPr>
          <w:rFonts w:ascii="Times New Roman" w:hAnsi="Times New Roman"/>
          <w:sz w:val="28"/>
        </w:rPr>
        <w:t>6</w:t>
      </w:r>
      <w:r>
        <w:rPr>
          <w:rFonts w:ascii="Times New Roman" w:hAnsi="Times New Roman"/>
          <w:sz w:val="28"/>
        </w:rPr>
        <w:t>00 «</w:t>
      </w:r>
      <w:r w:rsidR="00F533B0">
        <w:rPr>
          <w:rFonts w:ascii="Times New Roman" w:hAnsi="Times New Roman"/>
          <w:sz w:val="28"/>
        </w:rPr>
        <w:t>Предоставление субсидий бюджетным, автономным учреждениям и иным некоммерческим организациям</w:t>
      </w:r>
      <w:r>
        <w:rPr>
          <w:rFonts w:ascii="Times New Roman" w:hAnsi="Times New Roman"/>
          <w:sz w:val="28"/>
        </w:rPr>
        <w:t>» в сумме 2 352 000,00 рублей;</w:t>
      </w:r>
    </w:p>
    <w:p w14:paraId="7D472D3F" w14:textId="75E914F5" w:rsidR="006537E9" w:rsidRDefault="006537E9" w:rsidP="006537E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высвободившиеся бюджетные ассигнования в сумме </w:t>
      </w:r>
      <w:r w:rsidR="00F533B0">
        <w:rPr>
          <w:rFonts w:ascii="Times New Roman" w:hAnsi="Times New Roman"/>
          <w:sz w:val="28"/>
        </w:rPr>
        <w:t>2 352 000,00</w:t>
      </w:r>
      <w:r>
        <w:rPr>
          <w:rFonts w:ascii="Times New Roman" w:hAnsi="Times New Roman"/>
          <w:sz w:val="28"/>
        </w:rPr>
        <w:t xml:space="preserve"> рублей направить администрации муниципального образования Белореченский район на код раздела, подраздела 07.0</w:t>
      </w:r>
      <w:r w:rsidR="00F533B0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 xml:space="preserve"> «</w:t>
      </w:r>
      <w:r w:rsidR="00F533B0">
        <w:rPr>
          <w:rFonts w:ascii="Times New Roman" w:hAnsi="Times New Roman"/>
          <w:sz w:val="28"/>
        </w:rPr>
        <w:t>Общее образование</w:t>
      </w:r>
      <w:r>
        <w:rPr>
          <w:rFonts w:ascii="Times New Roman" w:hAnsi="Times New Roman"/>
          <w:sz w:val="28"/>
        </w:rPr>
        <w:t xml:space="preserve">» код целевой статьи расходов </w:t>
      </w:r>
      <w:r w:rsidR="00F533B0">
        <w:rPr>
          <w:rFonts w:ascii="Times New Roman" w:hAnsi="Times New Roman"/>
          <w:sz w:val="28"/>
        </w:rPr>
        <w:t>65</w:t>
      </w:r>
      <w:r>
        <w:rPr>
          <w:rFonts w:ascii="Times New Roman" w:hAnsi="Times New Roman"/>
          <w:sz w:val="28"/>
        </w:rPr>
        <w:t>.</w:t>
      </w:r>
      <w:r w:rsidR="00F533B0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.00.</w:t>
      </w:r>
      <w:r w:rsidR="00F533B0">
        <w:rPr>
          <w:rFonts w:ascii="Times New Roman" w:hAnsi="Times New Roman"/>
          <w:sz w:val="28"/>
        </w:rPr>
        <w:t>11030</w:t>
      </w:r>
      <w:r>
        <w:rPr>
          <w:rFonts w:ascii="Times New Roman" w:hAnsi="Times New Roman"/>
          <w:sz w:val="28"/>
        </w:rPr>
        <w:t xml:space="preserve"> «</w:t>
      </w:r>
      <w:r w:rsidR="00F533B0" w:rsidRPr="00F533B0">
        <w:rPr>
          <w:rFonts w:ascii="Times New Roman" w:hAnsi="Times New Roman"/>
          <w:sz w:val="28"/>
        </w:rPr>
        <w:t>Подготовка проектно-сметной документации для строительства школы в п. Верхневеденеевском Белореченского района Краснодарского края</w:t>
      </w:r>
      <w:r>
        <w:rPr>
          <w:rFonts w:ascii="Times New Roman" w:hAnsi="Times New Roman"/>
          <w:sz w:val="28"/>
        </w:rPr>
        <w:t xml:space="preserve">» код вида расхода </w:t>
      </w:r>
      <w:r w:rsidR="00F533B0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00 «</w:t>
      </w:r>
      <w:r w:rsidR="00F533B0" w:rsidRPr="00F533B0">
        <w:rPr>
          <w:rFonts w:ascii="Times New Roman" w:hAnsi="Times New Roman"/>
          <w:sz w:val="28"/>
        </w:rPr>
        <w:t>Капитальные вложения в объекты государственной (муниципальной) собственности</w:t>
      </w:r>
      <w:r>
        <w:rPr>
          <w:rFonts w:ascii="Times New Roman" w:hAnsi="Times New Roman"/>
          <w:sz w:val="28"/>
        </w:rPr>
        <w:t>»</w:t>
      </w:r>
      <w:r w:rsidR="008C01A0">
        <w:rPr>
          <w:rFonts w:ascii="Times New Roman" w:hAnsi="Times New Roman"/>
          <w:sz w:val="28"/>
        </w:rPr>
        <w:t>.</w:t>
      </w:r>
    </w:p>
    <w:p w14:paraId="0822FDAC" w14:textId="77777777" w:rsidR="00963BB9" w:rsidRDefault="00963BB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320D9FC" w14:textId="7ECB1E33" w:rsidR="008C01A0" w:rsidRDefault="00826ED4" w:rsidP="008C01A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</w:t>
      </w:r>
      <w:r w:rsidR="008C01A0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2026 год:</w:t>
      </w:r>
    </w:p>
    <w:p w14:paraId="4E578A5D" w14:textId="67A6538F" w:rsidR="008C01A0" w:rsidRDefault="008C01A0" w:rsidP="008C01A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07.03 «</w:t>
      </w:r>
      <w:r w:rsidRPr="00963BB9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58.2.0</w:t>
      </w:r>
      <w:r w:rsidR="00E113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.00590 «</w:t>
      </w:r>
      <w:r w:rsidRPr="00963B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 xml:space="preserve">» на код целевой статьи расходов 58.2.00.10660 </w:t>
      </w:r>
      <w:r>
        <w:rPr>
          <w:rFonts w:ascii="Times New Roman" w:hAnsi="Times New Roman"/>
          <w:sz w:val="28"/>
        </w:rPr>
        <w:lastRenderedPageBreak/>
        <w:t>«</w:t>
      </w:r>
      <w:r w:rsidRPr="00963BB9">
        <w:rPr>
          <w:rFonts w:ascii="Times New Roman" w:hAnsi="Times New Roman"/>
          <w:sz w:val="28"/>
        </w:rPr>
        <w:t>Персонифицированное финансирование дополнительного образования детей</w:t>
      </w:r>
      <w:r>
        <w:rPr>
          <w:rFonts w:ascii="Times New Roman" w:hAnsi="Times New Roman"/>
          <w:sz w:val="28"/>
        </w:rPr>
        <w:t>» в сумме 21 517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560,00 рублей.</w:t>
      </w:r>
    </w:p>
    <w:p w14:paraId="798E724C" w14:textId="77777777" w:rsidR="008C01A0" w:rsidRDefault="008C01A0" w:rsidP="008C01A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81FBE6A" w14:textId="64B28FEC" w:rsidR="008C01A0" w:rsidRDefault="00826ED4" w:rsidP="008C01A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9</w:t>
      </w:r>
      <w:r w:rsidR="008C01A0">
        <w:rPr>
          <w:rFonts w:ascii="Times New Roman" w:hAnsi="Times New Roman"/>
          <w:sz w:val="28"/>
        </w:rPr>
        <w:t>. Управлению образованием администрации муниципального образования Белореченский район на 202</w:t>
      </w:r>
      <w:r w:rsidR="00E113A5">
        <w:rPr>
          <w:rFonts w:ascii="Times New Roman" w:hAnsi="Times New Roman"/>
          <w:sz w:val="28"/>
        </w:rPr>
        <w:t>7</w:t>
      </w:r>
      <w:r w:rsidR="008C01A0">
        <w:rPr>
          <w:rFonts w:ascii="Times New Roman" w:hAnsi="Times New Roman"/>
          <w:sz w:val="28"/>
        </w:rPr>
        <w:t xml:space="preserve"> год:</w:t>
      </w:r>
    </w:p>
    <w:p w14:paraId="64D8B336" w14:textId="2EE61CBC" w:rsidR="008C01A0" w:rsidRDefault="008C01A0" w:rsidP="008C01A0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произвести передвижение бюджетных ассигнований по коду раздела, подраздела 07.03 «</w:t>
      </w:r>
      <w:r w:rsidRPr="00963BB9">
        <w:rPr>
          <w:rFonts w:ascii="Times New Roman" w:hAnsi="Times New Roman"/>
          <w:sz w:val="28"/>
        </w:rPr>
        <w:t>Дополнительное образование детей</w:t>
      </w:r>
      <w:r>
        <w:rPr>
          <w:rFonts w:ascii="Times New Roman" w:hAnsi="Times New Roman"/>
          <w:sz w:val="28"/>
        </w:rPr>
        <w:t>» коду вида расходов 600 «Предоставление субсидий бюджетным, автономным учреждениям и иным некоммерческим организациям» с кода целевой статьи расходов 58.2.0</w:t>
      </w:r>
      <w:r w:rsidR="00E113A5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</w:rPr>
        <w:t>.00590 «</w:t>
      </w:r>
      <w:r w:rsidRPr="00963BB9">
        <w:rPr>
          <w:rFonts w:ascii="Times New Roman" w:hAnsi="Times New Roman"/>
          <w:sz w:val="28"/>
        </w:rPr>
        <w:t>Расходы на обеспечение деятельности (оказание услуг) муниципальных учреждений</w:t>
      </w:r>
      <w:r>
        <w:rPr>
          <w:rFonts w:ascii="Times New Roman" w:hAnsi="Times New Roman"/>
          <w:sz w:val="28"/>
        </w:rPr>
        <w:t>» на код целевой статьи расходов 58.2.00.10660 «</w:t>
      </w:r>
      <w:r w:rsidRPr="00963BB9">
        <w:rPr>
          <w:rFonts w:ascii="Times New Roman" w:hAnsi="Times New Roman"/>
          <w:sz w:val="28"/>
        </w:rPr>
        <w:t>Персонифицированное финансирование дополнительного образования детей</w:t>
      </w:r>
      <w:r>
        <w:rPr>
          <w:rFonts w:ascii="Times New Roman" w:hAnsi="Times New Roman"/>
          <w:sz w:val="28"/>
        </w:rPr>
        <w:t>» в сумме 24 107</w:t>
      </w:r>
      <w:r>
        <w:rPr>
          <w:rFonts w:ascii="Times New Roman" w:hAnsi="Times New Roman"/>
          <w:sz w:val="28"/>
          <w:lang w:val="en-US"/>
        </w:rPr>
        <w:t> </w:t>
      </w:r>
      <w:r>
        <w:rPr>
          <w:rFonts w:ascii="Times New Roman" w:hAnsi="Times New Roman"/>
          <w:sz w:val="28"/>
        </w:rPr>
        <w:t>520,00 рублей.</w:t>
      </w:r>
    </w:p>
    <w:p w14:paraId="7E9EC3D6" w14:textId="77777777" w:rsidR="00731999" w:rsidRDefault="00731999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BCBD28B" w14:textId="06A46B1B" w:rsidR="00731999" w:rsidRDefault="00826ED4">
      <w:pPr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</w:t>
      </w:r>
      <w:r w:rsidR="00D57C6E">
        <w:rPr>
          <w:rFonts w:ascii="Times New Roman" w:hAnsi="Times New Roman"/>
          <w:sz w:val="28"/>
        </w:rPr>
        <w:t>. Учесть заключени</w:t>
      </w:r>
      <w:r w:rsidR="00A27411">
        <w:rPr>
          <w:rFonts w:ascii="Times New Roman" w:hAnsi="Times New Roman"/>
          <w:sz w:val="28"/>
        </w:rPr>
        <w:t>е</w:t>
      </w:r>
      <w:r w:rsidR="00D57C6E">
        <w:rPr>
          <w:rFonts w:ascii="Times New Roman" w:hAnsi="Times New Roman"/>
          <w:sz w:val="28"/>
        </w:rPr>
        <w:t xml:space="preserve"> о внесении изменений в сводную бюджетную роспись и лимиты бюджетных обязательств от </w:t>
      </w:r>
      <w:r w:rsidR="00A27411">
        <w:rPr>
          <w:rFonts w:ascii="Times New Roman" w:hAnsi="Times New Roman"/>
          <w:sz w:val="28"/>
        </w:rPr>
        <w:t>3</w:t>
      </w:r>
      <w:r w:rsidR="00D57C6E">
        <w:rPr>
          <w:rFonts w:ascii="Times New Roman" w:hAnsi="Times New Roman"/>
          <w:sz w:val="28"/>
        </w:rPr>
        <w:t xml:space="preserve"> </w:t>
      </w:r>
      <w:r w:rsidR="00A27411">
        <w:rPr>
          <w:rFonts w:ascii="Times New Roman" w:hAnsi="Times New Roman"/>
          <w:sz w:val="28"/>
        </w:rPr>
        <w:t>февраля</w:t>
      </w:r>
      <w:r w:rsidR="00D57C6E">
        <w:rPr>
          <w:rFonts w:ascii="Times New Roman" w:hAnsi="Times New Roman"/>
          <w:sz w:val="28"/>
        </w:rPr>
        <w:t xml:space="preserve"> 2025 г. № </w:t>
      </w:r>
      <w:r w:rsidR="00A27411">
        <w:rPr>
          <w:rFonts w:ascii="Times New Roman" w:hAnsi="Times New Roman"/>
          <w:sz w:val="28"/>
        </w:rPr>
        <w:t>3</w:t>
      </w:r>
      <w:r w:rsidR="00D57C6E">
        <w:rPr>
          <w:rFonts w:ascii="Times New Roman" w:hAnsi="Times New Roman"/>
          <w:sz w:val="28"/>
        </w:rPr>
        <w:t>.</w:t>
      </w:r>
    </w:p>
    <w:p w14:paraId="4558E441" w14:textId="77777777" w:rsidR="00731999" w:rsidRDefault="007319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E396F92" w14:textId="5B36ACD9" w:rsidR="00731999" w:rsidRDefault="00D57C6E">
      <w:pPr>
        <w:spacing w:after="0" w:line="240" w:lineRule="auto"/>
        <w:ind w:firstLine="709"/>
        <w:contextualSpacing/>
        <w:jc w:val="both"/>
      </w:pPr>
      <w:r>
        <w:rPr>
          <w:rFonts w:ascii="Times New Roman" w:hAnsi="Times New Roman"/>
          <w:sz w:val="28"/>
        </w:rPr>
        <w:t>1</w:t>
      </w:r>
      <w:r w:rsidR="00826ED4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. Приложения 1, 2, 3, 4, 6, 7, 8, 9, 10, 11, 12 изложить в новой редакции (прилагаются).</w:t>
      </w:r>
    </w:p>
    <w:p w14:paraId="7C7A2BB2" w14:textId="77777777" w:rsidR="00731999" w:rsidRDefault="007319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75EB4F03" w14:textId="04AFD379" w:rsidR="00731999" w:rsidRDefault="00D57C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826ED4">
        <w:rPr>
          <w:rFonts w:ascii="Times New Roman" w:hAnsi="Times New Roman"/>
          <w:sz w:val="28"/>
        </w:rPr>
        <w:t>2</w:t>
      </w:r>
      <w:r>
        <w:rPr>
          <w:rFonts w:ascii="Times New Roman" w:hAnsi="Times New Roman"/>
          <w:sz w:val="28"/>
        </w:rPr>
        <w:t>. Опубликовать настоящее решение в средствах массовой информации.</w:t>
      </w:r>
    </w:p>
    <w:p w14:paraId="5F430FF6" w14:textId="77777777" w:rsidR="00731999" w:rsidRDefault="007319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p w14:paraId="2AC84389" w14:textId="712A525C" w:rsidR="00731999" w:rsidRDefault="00D57C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</w:t>
      </w:r>
      <w:r w:rsidR="00826ED4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>. Настоящее решение вступает в силу со дня официального опубликования.</w:t>
      </w:r>
    </w:p>
    <w:p w14:paraId="5FD39936" w14:textId="77777777" w:rsidR="00731999" w:rsidRDefault="00731999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</w:rPr>
      </w:pPr>
    </w:p>
    <w:tbl>
      <w:tblPr>
        <w:tblW w:w="9640" w:type="dxa"/>
        <w:tblLook w:val="04A0" w:firstRow="1" w:lastRow="0" w:firstColumn="1" w:lastColumn="0" w:noHBand="0" w:noVBand="1"/>
      </w:tblPr>
      <w:tblGrid>
        <w:gridCol w:w="3780"/>
        <w:gridCol w:w="1841"/>
        <w:gridCol w:w="4019"/>
      </w:tblGrid>
      <w:tr w:rsidR="00731999" w14:paraId="53944EC3" w14:textId="77777777">
        <w:tc>
          <w:tcPr>
            <w:tcW w:w="3780" w:type="dxa"/>
            <w:shd w:val="clear" w:color="auto" w:fill="auto"/>
          </w:tcPr>
          <w:p w14:paraId="53A9A088" w14:textId="77777777" w:rsidR="00731999" w:rsidRDefault="00D57C6E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Глава</w:t>
            </w:r>
          </w:p>
          <w:p w14:paraId="2D805B2C" w14:textId="77777777" w:rsidR="00731999" w:rsidRDefault="00D57C6E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муниципального образования Белореченский район</w:t>
            </w:r>
          </w:p>
          <w:p w14:paraId="303671B0" w14:textId="77777777" w:rsidR="00731999" w:rsidRDefault="00731999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1841" w:type="dxa"/>
            <w:shd w:val="clear" w:color="auto" w:fill="auto"/>
          </w:tcPr>
          <w:p w14:paraId="33B44A73" w14:textId="77777777" w:rsidR="00731999" w:rsidRDefault="00731999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19" w:type="dxa"/>
            <w:shd w:val="clear" w:color="auto" w:fill="auto"/>
          </w:tcPr>
          <w:p w14:paraId="2698EBA1" w14:textId="77777777" w:rsidR="00731999" w:rsidRDefault="00D57C6E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Председатель Совета              муниципального образования Белореченский район</w:t>
            </w:r>
          </w:p>
        </w:tc>
      </w:tr>
      <w:tr w:rsidR="00731999" w14:paraId="1A4B6940" w14:textId="77777777">
        <w:tc>
          <w:tcPr>
            <w:tcW w:w="3780" w:type="dxa"/>
            <w:shd w:val="clear" w:color="auto" w:fill="auto"/>
          </w:tcPr>
          <w:p w14:paraId="7B9E6F6B" w14:textId="77777777" w:rsidR="00731999" w:rsidRDefault="00D57C6E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С.В. Сидоренко</w:t>
            </w:r>
          </w:p>
        </w:tc>
        <w:tc>
          <w:tcPr>
            <w:tcW w:w="1841" w:type="dxa"/>
            <w:shd w:val="clear" w:color="auto" w:fill="auto"/>
          </w:tcPr>
          <w:p w14:paraId="0825613F" w14:textId="77777777" w:rsidR="00731999" w:rsidRDefault="00731999">
            <w:pPr>
              <w:widowControl w:val="0"/>
              <w:spacing w:line="240" w:lineRule="auto"/>
              <w:contextualSpacing/>
              <w:rPr>
                <w:rFonts w:ascii="Times New Roman" w:hAnsi="Times New Roman"/>
                <w:sz w:val="28"/>
              </w:rPr>
            </w:pPr>
          </w:p>
        </w:tc>
        <w:tc>
          <w:tcPr>
            <w:tcW w:w="4019" w:type="dxa"/>
            <w:shd w:val="clear" w:color="auto" w:fill="auto"/>
          </w:tcPr>
          <w:p w14:paraId="1D106DA7" w14:textId="77777777" w:rsidR="00731999" w:rsidRDefault="00D57C6E">
            <w:pPr>
              <w:widowControl w:val="0"/>
              <w:spacing w:line="240" w:lineRule="auto"/>
              <w:contextualSpacing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Т.П. Марченко</w:t>
            </w:r>
          </w:p>
        </w:tc>
      </w:tr>
    </w:tbl>
    <w:p w14:paraId="5A117DF6" w14:textId="77777777" w:rsidR="00731999" w:rsidRDefault="00731999">
      <w:pPr>
        <w:spacing w:after="0" w:line="240" w:lineRule="auto"/>
        <w:contextualSpacing/>
      </w:pPr>
    </w:p>
    <w:sectPr w:rsidR="00731999">
      <w:headerReference w:type="default" r:id="rId8"/>
      <w:pgSz w:w="11906" w:h="16838"/>
      <w:pgMar w:top="1134" w:right="566" w:bottom="1276" w:left="1701" w:header="708" w:footer="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2694E" w14:textId="77777777" w:rsidR="00D57C6E" w:rsidRDefault="00D57C6E">
      <w:pPr>
        <w:spacing w:after="0" w:line="240" w:lineRule="auto"/>
      </w:pPr>
      <w:r>
        <w:separator/>
      </w:r>
    </w:p>
  </w:endnote>
  <w:endnote w:type="continuationSeparator" w:id="0">
    <w:p w14:paraId="1B3FEE08" w14:textId="77777777" w:rsidR="00D57C6E" w:rsidRDefault="00D57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71387" w14:textId="77777777" w:rsidR="00D57C6E" w:rsidRDefault="00D57C6E">
      <w:pPr>
        <w:spacing w:after="0" w:line="240" w:lineRule="auto"/>
      </w:pPr>
      <w:r>
        <w:separator/>
      </w:r>
    </w:p>
  </w:footnote>
  <w:footnote w:type="continuationSeparator" w:id="0">
    <w:p w14:paraId="42A8BEB3" w14:textId="77777777" w:rsidR="00D57C6E" w:rsidRDefault="00D57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28"/>
        <w:szCs w:val="28"/>
      </w:rPr>
      <w:id w:val="1905651698"/>
      <w:docPartObj>
        <w:docPartGallery w:val="Page Numbers (Top of Page)"/>
        <w:docPartUnique/>
      </w:docPartObj>
    </w:sdtPr>
    <w:sdtEndPr/>
    <w:sdtContent>
      <w:p w14:paraId="2AE319E0" w14:textId="77777777" w:rsidR="00731999" w:rsidRPr="003C3D26" w:rsidRDefault="00D57C6E">
        <w:pPr>
          <w:pStyle w:val="aff4"/>
          <w:jc w:val="center"/>
          <w:rPr>
            <w:rFonts w:ascii="Times New Roman" w:hAnsi="Times New Roman"/>
            <w:sz w:val="28"/>
            <w:szCs w:val="28"/>
          </w:rPr>
        </w:pPr>
        <w:r w:rsidRPr="003C3D26">
          <w:rPr>
            <w:rFonts w:ascii="Times New Roman" w:hAnsi="Times New Roman"/>
            <w:sz w:val="28"/>
            <w:szCs w:val="28"/>
          </w:rPr>
          <w:fldChar w:fldCharType="begin"/>
        </w:r>
        <w:r w:rsidRPr="003C3D26">
          <w:rPr>
            <w:rFonts w:ascii="Times New Roman" w:hAnsi="Times New Roman"/>
            <w:sz w:val="28"/>
            <w:szCs w:val="28"/>
          </w:rPr>
          <w:instrText>PAGE</w:instrText>
        </w:r>
        <w:r w:rsidRPr="003C3D26">
          <w:rPr>
            <w:rFonts w:ascii="Times New Roman" w:hAnsi="Times New Roman"/>
            <w:sz w:val="28"/>
            <w:szCs w:val="28"/>
          </w:rPr>
          <w:fldChar w:fldCharType="separate"/>
        </w:r>
        <w:r w:rsidRPr="003C3D26">
          <w:rPr>
            <w:rFonts w:ascii="Times New Roman" w:hAnsi="Times New Roman"/>
            <w:sz w:val="28"/>
            <w:szCs w:val="28"/>
          </w:rPr>
          <w:t>16</w:t>
        </w:r>
        <w:r w:rsidRPr="003C3D2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14:paraId="65647B6B" w14:textId="77777777" w:rsidR="00731999" w:rsidRDefault="00731999">
    <w:pPr>
      <w:pStyle w:val="af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1999"/>
    <w:rsid w:val="00016B51"/>
    <w:rsid w:val="00032498"/>
    <w:rsid w:val="000740F4"/>
    <w:rsid w:val="000D2BB2"/>
    <w:rsid w:val="000E0E48"/>
    <w:rsid w:val="0012408D"/>
    <w:rsid w:val="00124989"/>
    <w:rsid w:val="001265CC"/>
    <w:rsid w:val="00162437"/>
    <w:rsid w:val="00174701"/>
    <w:rsid w:val="00191F45"/>
    <w:rsid w:val="001F0CC5"/>
    <w:rsid w:val="001F57AD"/>
    <w:rsid w:val="002151E8"/>
    <w:rsid w:val="00262A44"/>
    <w:rsid w:val="002740F5"/>
    <w:rsid w:val="002828A6"/>
    <w:rsid w:val="0029690A"/>
    <w:rsid w:val="002A6665"/>
    <w:rsid w:val="002B15EA"/>
    <w:rsid w:val="002C6D3C"/>
    <w:rsid w:val="002E5DCA"/>
    <w:rsid w:val="00317F7E"/>
    <w:rsid w:val="0032114A"/>
    <w:rsid w:val="00345579"/>
    <w:rsid w:val="0035163F"/>
    <w:rsid w:val="003536EC"/>
    <w:rsid w:val="003545B5"/>
    <w:rsid w:val="0037260F"/>
    <w:rsid w:val="00394ED1"/>
    <w:rsid w:val="003A684D"/>
    <w:rsid w:val="003C3D26"/>
    <w:rsid w:val="003D6BEC"/>
    <w:rsid w:val="003D7A67"/>
    <w:rsid w:val="003E3134"/>
    <w:rsid w:val="003E606F"/>
    <w:rsid w:val="0040315A"/>
    <w:rsid w:val="004033C8"/>
    <w:rsid w:val="00404027"/>
    <w:rsid w:val="00406D1F"/>
    <w:rsid w:val="00420684"/>
    <w:rsid w:val="0042609F"/>
    <w:rsid w:val="00444BAA"/>
    <w:rsid w:val="004861D8"/>
    <w:rsid w:val="004F623E"/>
    <w:rsid w:val="00545121"/>
    <w:rsid w:val="005631F1"/>
    <w:rsid w:val="005668C9"/>
    <w:rsid w:val="005C7E1B"/>
    <w:rsid w:val="005D51DA"/>
    <w:rsid w:val="006537E9"/>
    <w:rsid w:val="00660DD4"/>
    <w:rsid w:val="006A7C10"/>
    <w:rsid w:val="006B0FD6"/>
    <w:rsid w:val="006D5450"/>
    <w:rsid w:val="007230B2"/>
    <w:rsid w:val="00731999"/>
    <w:rsid w:val="007560B0"/>
    <w:rsid w:val="00767D33"/>
    <w:rsid w:val="007A3CA6"/>
    <w:rsid w:val="007A5D3A"/>
    <w:rsid w:val="007A7EDF"/>
    <w:rsid w:val="007D046C"/>
    <w:rsid w:val="007F4D53"/>
    <w:rsid w:val="00802BF2"/>
    <w:rsid w:val="00826ED4"/>
    <w:rsid w:val="00846918"/>
    <w:rsid w:val="00847AA2"/>
    <w:rsid w:val="00872789"/>
    <w:rsid w:val="008A7DC0"/>
    <w:rsid w:val="008C01A0"/>
    <w:rsid w:val="008C4BDA"/>
    <w:rsid w:val="008C54F0"/>
    <w:rsid w:val="008E3564"/>
    <w:rsid w:val="00900876"/>
    <w:rsid w:val="00924E51"/>
    <w:rsid w:val="00935658"/>
    <w:rsid w:val="00935956"/>
    <w:rsid w:val="00963BB9"/>
    <w:rsid w:val="0098573B"/>
    <w:rsid w:val="00991CB0"/>
    <w:rsid w:val="00A12D5B"/>
    <w:rsid w:val="00A27411"/>
    <w:rsid w:val="00A4292E"/>
    <w:rsid w:val="00A44C11"/>
    <w:rsid w:val="00A677CD"/>
    <w:rsid w:val="00AA0BB8"/>
    <w:rsid w:val="00AA2BCE"/>
    <w:rsid w:val="00AA664F"/>
    <w:rsid w:val="00AB2FF7"/>
    <w:rsid w:val="00AE7F61"/>
    <w:rsid w:val="00B8683E"/>
    <w:rsid w:val="00B97C5C"/>
    <w:rsid w:val="00BF491C"/>
    <w:rsid w:val="00C110CD"/>
    <w:rsid w:val="00C32AD6"/>
    <w:rsid w:val="00C64C1D"/>
    <w:rsid w:val="00CF65C8"/>
    <w:rsid w:val="00D13C75"/>
    <w:rsid w:val="00D46A2D"/>
    <w:rsid w:val="00D57C6E"/>
    <w:rsid w:val="00DB24F2"/>
    <w:rsid w:val="00E113A5"/>
    <w:rsid w:val="00E12124"/>
    <w:rsid w:val="00E14E54"/>
    <w:rsid w:val="00E15AA2"/>
    <w:rsid w:val="00E225BA"/>
    <w:rsid w:val="00E24528"/>
    <w:rsid w:val="00E30903"/>
    <w:rsid w:val="00E57068"/>
    <w:rsid w:val="00E76DF4"/>
    <w:rsid w:val="00EA5652"/>
    <w:rsid w:val="00EB37D4"/>
    <w:rsid w:val="00EC5BBA"/>
    <w:rsid w:val="00ED70D0"/>
    <w:rsid w:val="00F034EA"/>
    <w:rsid w:val="00F4586B"/>
    <w:rsid w:val="00F463E6"/>
    <w:rsid w:val="00F533B0"/>
    <w:rsid w:val="00FB0491"/>
    <w:rsid w:val="00FF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144FB"/>
  <w15:docId w15:val="{27406F07-0950-4BFB-B91C-FDC0B74CD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suppressAutoHyphens/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link w:val="15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basedOn w:val="a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link w:val="32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basedOn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link w:val="11"/>
    <w:qFormat/>
    <w:rPr>
      <w:color w:val="00000A"/>
      <w:sz w:val="22"/>
    </w:rPr>
  </w:style>
  <w:style w:type="character" w:customStyle="1" w:styleId="22">
    <w:name w:val="Оглавление 2 Знак2"/>
    <w:basedOn w:val="14"/>
    <w:qFormat/>
    <w:rPr>
      <w:rFonts w:ascii="XO Thames" w:hAnsi="XO Thames"/>
      <w:b/>
      <w:color w:val="00000A"/>
      <w:sz w:val="22"/>
    </w:rPr>
  </w:style>
  <w:style w:type="character" w:customStyle="1" w:styleId="Footer1">
    <w:name w:val="Footer1"/>
    <w:link w:val="Footer10"/>
    <w:qFormat/>
    <w:rPr>
      <w:sz w:val="22"/>
    </w:rPr>
  </w:style>
  <w:style w:type="character" w:customStyle="1" w:styleId="24">
    <w:name w:val="Оглавление 2 Знак4"/>
    <w:basedOn w:val="10"/>
    <w:link w:val="20"/>
    <w:qFormat/>
    <w:rPr>
      <w:rFonts w:ascii="XO Thames" w:hAnsi="XO Thames"/>
      <w:color w:val="00000A"/>
      <w:sz w:val="28"/>
    </w:rPr>
  </w:style>
  <w:style w:type="character" w:customStyle="1" w:styleId="12">
    <w:name w:val="Нижний колонтитул Знак1"/>
    <w:basedOn w:val="13"/>
    <w:link w:val="16"/>
    <w:qFormat/>
    <w:rPr>
      <w:color w:val="00000A"/>
      <w:sz w:val="22"/>
    </w:rPr>
  </w:style>
  <w:style w:type="character" w:customStyle="1" w:styleId="a3">
    <w:name w:val="Нижний колонтитул Знак"/>
    <w:basedOn w:val="13"/>
    <w:qFormat/>
    <w:rPr>
      <w:sz w:val="22"/>
    </w:rPr>
  </w:style>
  <w:style w:type="character" w:customStyle="1" w:styleId="45">
    <w:name w:val="Оглавление 4 Знак5"/>
    <w:basedOn w:val="10"/>
    <w:qFormat/>
    <w:rPr>
      <w:rFonts w:ascii="XO Thames" w:hAnsi="XO Thames"/>
      <w:color w:val="00000A"/>
      <w:sz w:val="28"/>
    </w:rPr>
  </w:style>
  <w:style w:type="character" w:customStyle="1" w:styleId="81">
    <w:name w:val="Оглавление 8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32">
    <w:name w:val="Заголовок 3 Знак2"/>
    <w:basedOn w:val="10"/>
    <w:link w:val="3"/>
    <w:qFormat/>
    <w:rPr>
      <w:color w:val="00000A"/>
      <w:sz w:val="22"/>
    </w:rPr>
  </w:style>
  <w:style w:type="character" w:customStyle="1" w:styleId="33">
    <w:name w:val="Оглавление 3 Знак3"/>
    <w:basedOn w:val="14"/>
    <w:qFormat/>
    <w:rPr>
      <w:rFonts w:ascii="XO Thames" w:hAnsi="XO Thames"/>
      <w:b/>
      <w:color w:val="00000A"/>
      <w:sz w:val="22"/>
    </w:rPr>
  </w:style>
  <w:style w:type="character" w:customStyle="1" w:styleId="43">
    <w:name w:val="Оглавление 4 Знак3"/>
    <w:qFormat/>
    <w:rPr>
      <w:rFonts w:ascii="XO Thames" w:hAnsi="XO Thames"/>
      <w:sz w:val="28"/>
    </w:rPr>
  </w:style>
  <w:style w:type="character" w:customStyle="1" w:styleId="16">
    <w:name w:val="Верхний колонтитул Знак1"/>
    <w:basedOn w:val="13"/>
    <w:link w:val="12"/>
    <w:qFormat/>
    <w:rPr>
      <w:color w:val="00000A"/>
      <w:sz w:val="22"/>
    </w:rPr>
  </w:style>
  <w:style w:type="character" w:customStyle="1" w:styleId="a4">
    <w:name w:val="Заголовок таблицы"/>
    <w:basedOn w:val="a5"/>
    <w:qFormat/>
    <w:rPr>
      <w:b/>
      <w:color w:val="00000A"/>
      <w:sz w:val="22"/>
    </w:rPr>
  </w:style>
  <w:style w:type="character" w:customStyle="1" w:styleId="34">
    <w:name w:val="Оглавление 3 Знак4"/>
    <w:basedOn w:val="10"/>
    <w:qFormat/>
    <w:rPr>
      <w:rFonts w:ascii="XO Thames" w:hAnsi="XO Thames"/>
      <w:b/>
      <w:color w:val="00000A"/>
      <w:sz w:val="26"/>
    </w:rPr>
  </w:style>
  <w:style w:type="character" w:customStyle="1" w:styleId="110">
    <w:name w:val="Заголовок 1 Знак1"/>
    <w:basedOn w:val="14"/>
    <w:qFormat/>
    <w:rPr>
      <w:rFonts w:ascii="XO Thames" w:hAnsi="XO Thames"/>
      <w:b/>
      <w:color w:val="00000A"/>
      <w:sz w:val="32"/>
    </w:rPr>
  </w:style>
  <w:style w:type="character" w:customStyle="1" w:styleId="63">
    <w:name w:val="Оглавление 6 Знак3"/>
    <w:basedOn w:val="10"/>
    <w:link w:val="6"/>
    <w:qFormat/>
    <w:rPr>
      <w:rFonts w:ascii="XO Thames" w:hAnsi="XO Thames"/>
      <w:color w:val="00000A"/>
      <w:sz w:val="28"/>
    </w:rPr>
  </w:style>
  <w:style w:type="character" w:customStyle="1" w:styleId="53">
    <w:name w:val="Оглавление 5 Знак3"/>
    <w:qFormat/>
    <w:rPr>
      <w:rFonts w:ascii="XO Thames" w:hAnsi="XO Thames"/>
      <w:sz w:val="28"/>
    </w:rPr>
  </w:style>
  <w:style w:type="character" w:customStyle="1" w:styleId="73">
    <w:name w:val="Оглавление 7 Знак3"/>
    <w:basedOn w:val="10"/>
    <w:link w:val="7"/>
    <w:qFormat/>
    <w:rPr>
      <w:rFonts w:ascii="XO Thames" w:hAnsi="XO Thames"/>
      <w:color w:val="00000A"/>
      <w:sz w:val="28"/>
    </w:rPr>
  </w:style>
  <w:style w:type="character" w:customStyle="1" w:styleId="21">
    <w:name w:val="Основной текст Знак2"/>
    <w:basedOn w:val="10"/>
    <w:qFormat/>
    <w:rPr>
      <w:color w:val="00000A"/>
      <w:sz w:val="22"/>
    </w:rPr>
  </w:style>
  <w:style w:type="character" w:customStyle="1" w:styleId="Header1">
    <w:name w:val="Header1"/>
    <w:link w:val="Header10"/>
    <w:qFormat/>
    <w:rPr>
      <w:sz w:val="22"/>
    </w:rPr>
  </w:style>
  <w:style w:type="character" w:customStyle="1" w:styleId="91">
    <w:name w:val="Оглавление 9 Знак1"/>
    <w:basedOn w:val="120"/>
    <w:link w:val="910"/>
    <w:qFormat/>
    <w:rPr>
      <w:rFonts w:ascii="XO Thames" w:hAnsi="XO Thames"/>
      <w:b/>
      <w:color w:val="00000A"/>
      <w:sz w:val="28"/>
    </w:rPr>
  </w:style>
  <w:style w:type="character" w:customStyle="1" w:styleId="a6">
    <w:name w:val="Содержимое врезки"/>
    <w:basedOn w:val="14"/>
    <w:qFormat/>
    <w:rPr>
      <w:rFonts w:ascii="XO Thames" w:hAnsi="XO Thames"/>
      <w:b/>
      <w:color w:val="00000A"/>
      <w:sz w:val="22"/>
    </w:rPr>
  </w:style>
  <w:style w:type="character" w:customStyle="1" w:styleId="15">
    <w:name w:val="Заголовок 1 Знак5"/>
    <w:basedOn w:val="40"/>
    <w:link w:val="1"/>
    <w:qFormat/>
    <w:rPr>
      <w:rFonts w:ascii="XO Thames" w:hAnsi="XO Thames"/>
      <w:b/>
      <w:color w:val="00000A"/>
      <w:sz w:val="22"/>
    </w:rPr>
  </w:style>
  <w:style w:type="character" w:customStyle="1" w:styleId="61">
    <w:name w:val="Оглавление 6 Знак1"/>
    <w:basedOn w:val="14"/>
    <w:link w:val="610"/>
    <w:qFormat/>
    <w:rPr>
      <w:rFonts w:ascii="XO Thames" w:hAnsi="XO Thames"/>
      <w:b/>
      <w:color w:val="00000A"/>
      <w:sz w:val="28"/>
    </w:rPr>
  </w:style>
  <w:style w:type="character" w:customStyle="1" w:styleId="23">
    <w:name w:val="Подзаголовок Знак2"/>
    <w:basedOn w:val="10"/>
    <w:link w:val="25"/>
    <w:qFormat/>
    <w:rPr>
      <w:rFonts w:ascii="XO Thames" w:hAnsi="XO Thames"/>
      <w:i/>
      <w:color w:val="00000A"/>
      <w:sz w:val="24"/>
    </w:rPr>
  </w:style>
  <w:style w:type="character" w:customStyle="1" w:styleId="31">
    <w:name w:val="Заголовок 3 Знак1"/>
    <w:basedOn w:val="10"/>
    <w:qFormat/>
    <w:rPr>
      <w:rFonts w:ascii="XO Thames" w:hAnsi="XO Thames"/>
      <w:b/>
      <w:color w:val="00000A"/>
      <w:sz w:val="26"/>
    </w:rPr>
  </w:style>
  <w:style w:type="character" w:customStyle="1" w:styleId="30">
    <w:name w:val="Список Знак3"/>
    <w:basedOn w:val="35"/>
    <w:qFormat/>
    <w:rPr>
      <w:color w:val="00000A"/>
      <w:sz w:val="22"/>
    </w:rPr>
  </w:style>
  <w:style w:type="character" w:customStyle="1" w:styleId="17">
    <w:name w:val="Заголовок 1 Знак"/>
    <w:uiPriority w:val="9"/>
    <w:qFormat/>
    <w:rPr>
      <w:color w:val="00000A"/>
      <w:sz w:val="22"/>
    </w:rPr>
  </w:style>
  <w:style w:type="character" w:customStyle="1" w:styleId="a7">
    <w:name w:val="Абзац списка Знак"/>
    <w:basedOn w:val="140"/>
    <w:qFormat/>
    <w:rPr>
      <w:color w:val="00000A"/>
      <w:sz w:val="22"/>
    </w:rPr>
  </w:style>
  <w:style w:type="character" w:customStyle="1" w:styleId="111">
    <w:name w:val="Указатель 1 Знак1"/>
    <w:qFormat/>
    <w:rPr>
      <w:rFonts w:ascii="XO Thames" w:hAnsi="XO Thames"/>
      <w:b/>
      <w:sz w:val="32"/>
    </w:rPr>
  </w:style>
  <w:style w:type="character" w:customStyle="1" w:styleId="50">
    <w:name w:val="Текст выноски Знак5"/>
    <w:basedOn w:val="10"/>
    <w:qFormat/>
    <w:rPr>
      <w:rFonts w:ascii="Tahoma" w:hAnsi="Tahoma"/>
      <w:color w:val="00000A"/>
      <w:sz w:val="16"/>
    </w:rPr>
  </w:style>
  <w:style w:type="character" w:customStyle="1" w:styleId="11">
    <w:name w:val="Заголовок Знак1"/>
    <w:basedOn w:val="14"/>
    <w:link w:val="10"/>
    <w:qFormat/>
    <w:rPr>
      <w:rFonts w:ascii="Liberation Sans" w:hAnsi="Liberation Sans"/>
      <w:b/>
      <w:color w:val="00000A"/>
      <w:sz w:val="28"/>
    </w:rPr>
  </w:style>
  <w:style w:type="character" w:customStyle="1" w:styleId="51">
    <w:name w:val="Заголовок 5 Знак"/>
    <w:basedOn w:val="14"/>
    <w:qFormat/>
    <w:rPr>
      <w:rFonts w:ascii="XO Thames" w:hAnsi="XO Thames"/>
      <w:b/>
      <w:color w:val="00000A"/>
      <w:sz w:val="22"/>
    </w:rPr>
  </w:style>
  <w:style w:type="character" w:customStyle="1" w:styleId="140">
    <w:name w:val="Указатель 1 Знак4"/>
    <w:qFormat/>
    <w:rPr>
      <w:color w:val="00000A"/>
      <w:sz w:val="22"/>
    </w:rPr>
  </w:style>
  <w:style w:type="character" w:customStyle="1" w:styleId="25">
    <w:name w:val="Гиперссылка2"/>
    <w:link w:val="23"/>
    <w:qFormat/>
    <w:rPr>
      <w:color w:val="0000FF"/>
      <w:sz w:val="22"/>
      <w:u w:val="single"/>
    </w:rPr>
  </w:style>
  <w:style w:type="character" w:customStyle="1" w:styleId="93">
    <w:name w:val="Оглавление 9 Знак3"/>
    <w:qFormat/>
    <w:rPr>
      <w:rFonts w:ascii="XO Thames" w:hAnsi="XO Thames"/>
      <w:sz w:val="28"/>
    </w:rPr>
  </w:style>
  <w:style w:type="character" w:customStyle="1" w:styleId="6">
    <w:name w:val="Оглавление 6 Знак"/>
    <w:basedOn w:val="10"/>
    <w:link w:val="63"/>
    <w:qFormat/>
    <w:rPr>
      <w:rFonts w:ascii="XO Thames" w:hAnsi="XO Thames"/>
      <w:color w:val="00000A"/>
      <w:sz w:val="28"/>
    </w:rPr>
  </w:style>
  <w:style w:type="character" w:customStyle="1" w:styleId="a5">
    <w:name w:val="Содержимое таблицы"/>
    <w:basedOn w:val="10"/>
    <w:qFormat/>
    <w:rPr>
      <w:color w:val="00000A"/>
      <w:sz w:val="22"/>
    </w:rPr>
  </w:style>
  <w:style w:type="character" w:customStyle="1" w:styleId="62">
    <w:name w:val="Оглавление 6 Знак2"/>
    <w:link w:val="60"/>
    <w:qFormat/>
    <w:rPr>
      <w:rFonts w:ascii="XO Thames" w:hAnsi="XO Thames"/>
      <w:sz w:val="28"/>
    </w:rPr>
  </w:style>
  <w:style w:type="character" w:customStyle="1" w:styleId="36">
    <w:name w:val="Нижний колонтитул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26">
    <w:name w:val="Текст выноски Знак2"/>
    <w:qFormat/>
    <w:rPr>
      <w:rFonts w:ascii="Tahoma" w:hAnsi="Tahoma"/>
      <w:sz w:val="16"/>
    </w:rPr>
  </w:style>
  <w:style w:type="character" w:customStyle="1" w:styleId="27">
    <w:name w:val="Заголовок 2 Знак"/>
    <w:basedOn w:val="14"/>
    <w:qFormat/>
    <w:rPr>
      <w:rFonts w:ascii="XO Thames" w:hAnsi="XO Thames"/>
      <w:b/>
      <w:color w:val="00000A"/>
      <w:sz w:val="28"/>
    </w:rPr>
  </w:style>
  <w:style w:type="character" w:customStyle="1" w:styleId="320">
    <w:name w:val="Оглавление 3 Знак2"/>
    <w:basedOn w:val="10"/>
    <w:qFormat/>
    <w:rPr>
      <w:rFonts w:ascii="XO Thames" w:hAnsi="XO Thames"/>
      <w:color w:val="00000A"/>
      <w:sz w:val="28"/>
    </w:rPr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52">
    <w:name w:val="Оглавление 5 Знак2"/>
    <w:basedOn w:val="10"/>
    <w:qFormat/>
    <w:rPr>
      <w:rFonts w:ascii="XO Thames" w:hAnsi="XO Thames"/>
      <w:color w:val="00000A"/>
      <w:sz w:val="28"/>
    </w:rPr>
  </w:style>
  <w:style w:type="character" w:customStyle="1" w:styleId="150">
    <w:name w:val="Указатель 1 Знак5"/>
    <w:basedOn w:val="10"/>
    <w:qFormat/>
    <w:rPr>
      <w:color w:val="00000A"/>
      <w:sz w:val="22"/>
    </w:rPr>
  </w:style>
  <w:style w:type="character" w:customStyle="1" w:styleId="a8">
    <w:name w:val="Название объекта Знак"/>
    <w:qFormat/>
    <w:rPr>
      <w:i/>
      <w:sz w:val="24"/>
    </w:rPr>
  </w:style>
  <w:style w:type="character" w:customStyle="1" w:styleId="72">
    <w:name w:val="Оглавление 7 Знак2"/>
    <w:link w:val="720"/>
    <w:qFormat/>
    <w:rPr>
      <w:rFonts w:ascii="XO Thames" w:hAnsi="XO Thames"/>
      <w:sz w:val="28"/>
    </w:rPr>
  </w:style>
  <w:style w:type="character" w:customStyle="1" w:styleId="18">
    <w:name w:val="Указатель Знак1"/>
    <w:basedOn w:val="14"/>
    <w:qFormat/>
    <w:rPr>
      <w:rFonts w:ascii="XO Thames" w:hAnsi="XO Thames"/>
      <w:b/>
      <w:color w:val="00000A"/>
      <w:sz w:val="22"/>
    </w:rPr>
  </w:style>
  <w:style w:type="character" w:customStyle="1" w:styleId="71">
    <w:name w:val="Оглавление 7 Знак1"/>
    <w:basedOn w:val="14"/>
    <w:link w:val="710"/>
    <w:qFormat/>
    <w:rPr>
      <w:rFonts w:ascii="XO Thames" w:hAnsi="XO Thames"/>
      <w:b/>
      <w:color w:val="00000A"/>
      <w:sz w:val="28"/>
    </w:rPr>
  </w:style>
  <w:style w:type="character" w:customStyle="1" w:styleId="19">
    <w:name w:val="Гиперссылка1"/>
    <w:link w:val="13"/>
    <w:qFormat/>
    <w:rPr>
      <w:color w:val="0000FF"/>
      <w:sz w:val="22"/>
      <w:u w:val="single"/>
    </w:rPr>
  </w:style>
  <w:style w:type="character" w:customStyle="1" w:styleId="8">
    <w:name w:val="Оглавление 8 Знак"/>
    <w:qFormat/>
    <w:rPr>
      <w:rFonts w:ascii="XO Thames" w:hAnsi="XO Thames"/>
      <w:sz w:val="28"/>
    </w:rPr>
  </w:style>
  <w:style w:type="character" w:customStyle="1" w:styleId="37">
    <w:name w:val="Гиперссылка3"/>
    <w:link w:val="38"/>
    <w:qFormat/>
    <w:rPr>
      <w:color w:val="0000FF"/>
      <w:sz w:val="22"/>
      <w:u w:val="single"/>
    </w:rPr>
  </w:style>
  <w:style w:type="character" w:customStyle="1" w:styleId="350">
    <w:name w:val="Оглавление 3 Знак5"/>
    <w:basedOn w:val="10"/>
    <w:qFormat/>
    <w:rPr>
      <w:rFonts w:ascii="XO Thames" w:hAnsi="XO Thames"/>
      <w:color w:val="00000A"/>
      <w:sz w:val="28"/>
    </w:rPr>
  </w:style>
  <w:style w:type="character" w:customStyle="1" w:styleId="40">
    <w:name w:val="Нижний колонтитул Знак4"/>
    <w:basedOn w:val="120"/>
    <w:qFormat/>
    <w:rPr>
      <w:rFonts w:ascii="XO Thames" w:hAnsi="XO Thames"/>
      <w:b/>
      <w:color w:val="00000A"/>
      <w:sz w:val="22"/>
    </w:rPr>
  </w:style>
  <w:style w:type="character" w:customStyle="1" w:styleId="13">
    <w:name w:val="Основной шрифт абзаца1"/>
    <w:link w:val="19"/>
    <w:qFormat/>
    <w:rPr>
      <w:sz w:val="22"/>
    </w:rPr>
  </w:style>
  <w:style w:type="character" w:customStyle="1" w:styleId="a9">
    <w:name w:val="Список Знак"/>
    <w:basedOn w:val="1a"/>
    <w:qFormat/>
    <w:rPr>
      <w:sz w:val="22"/>
    </w:rPr>
  </w:style>
  <w:style w:type="character" w:customStyle="1" w:styleId="64">
    <w:name w:val="Текст выноски Знак6"/>
    <w:basedOn w:val="10"/>
    <w:link w:val="aa"/>
    <w:qFormat/>
    <w:rPr>
      <w:rFonts w:ascii="Tahoma" w:hAnsi="Tahoma"/>
      <w:color w:val="00000A"/>
      <w:sz w:val="16"/>
    </w:rPr>
  </w:style>
  <w:style w:type="character" w:customStyle="1" w:styleId="28">
    <w:name w:val="Основной шрифт абзаца2"/>
    <w:qFormat/>
  </w:style>
  <w:style w:type="character" w:customStyle="1" w:styleId="1a">
    <w:name w:val="Основной текст Знак1"/>
    <w:qFormat/>
    <w:rPr>
      <w:sz w:val="22"/>
    </w:rPr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38">
    <w:name w:val="Оглавление 3 Знак"/>
    <w:link w:val="37"/>
    <w:qFormat/>
    <w:rPr>
      <w:rFonts w:ascii="XO Thames" w:hAnsi="XO Thames"/>
      <w:sz w:val="28"/>
    </w:rPr>
  </w:style>
  <w:style w:type="character" w:customStyle="1" w:styleId="92">
    <w:name w:val="Оглавление 9 Знак2"/>
    <w:basedOn w:val="10"/>
    <w:qFormat/>
    <w:rPr>
      <w:rFonts w:ascii="XO Thames" w:hAnsi="XO Thames"/>
      <w:color w:val="00000A"/>
      <w:sz w:val="28"/>
    </w:rPr>
  </w:style>
  <w:style w:type="character" w:customStyle="1" w:styleId="41">
    <w:name w:val="Оглавление 4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ab">
    <w:name w:val="Основной текст Знак"/>
    <w:basedOn w:val="13"/>
    <w:qFormat/>
    <w:rPr>
      <w:sz w:val="22"/>
    </w:rPr>
  </w:style>
  <w:style w:type="character" w:customStyle="1" w:styleId="Caption1">
    <w:name w:val="Caption1"/>
    <w:basedOn w:val="140"/>
    <w:link w:val="Caption10"/>
    <w:qFormat/>
    <w:rPr>
      <w:i/>
      <w:color w:val="00000A"/>
      <w:sz w:val="24"/>
    </w:rPr>
  </w:style>
  <w:style w:type="character" w:customStyle="1" w:styleId="160">
    <w:name w:val="Указатель 1 Знак6"/>
    <w:basedOn w:val="10"/>
    <w:qFormat/>
    <w:rPr>
      <w:color w:val="00000A"/>
      <w:sz w:val="22"/>
    </w:rPr>
  </w:style>
  <w:style w:type="character" w:customStyle="1" w:styleId="ac">
    <w:name w:val="Подзаголовок Знак"/>
    <w:qFormat/>
    <w:rPr>
      <w:rFonts w:ascii="XO Thames" w:hAnsi="XO Thames"/>
      <w:i/>
      <w:sz w:val="24"/>
    </w:rPr>
  </w:style>
  <w:style w:type="character" w:customStyle="1" w:styleId="210">
    <w:name w:val="Оглавление 2 Знак1"/>
    <w:basedOn w:val="14"/>
    <w:qFormat/>
    <w:rPr>
      <w:rFonts w:ascii="XO Thames" w:hAnsi="XO Thames"/>
      <w:b/>
      <w:color w:val="00000A"/>
      <w:sz w:val="28"/>
    </w:rPr>
  </w:style>
  <w:style w:type="character" w:customStyle="1" w:styleId="29">
    <w:name w:val="Нижний колонтитул Знак2"/>
    <w:basedOn w:val="17"/>
    <w:link w:val="2a"/>
    <w:qFormat/>
    <w:rPr>
      <w:color w:val="00000A"/>
      <w:sz w:val="22"/>
    </w:rPr>
  </w:style>
  <w:style w:type="character" w:customStyle="1" w:styleId="ad">
    <w:name w:val="Верхний колонтитул Знак"/>
    <w:basedOn w:val="13"/>
    <w:qFormat/>
    <w:rPr>
      <w:sz w:val="22"/>
    </w:rPr>
  </w:style>
  <w:style w:type="character" w:customStyle="1" w:styleId="520">
    <w:name w:val="Заголовок 5 Знак2"/>
    <w:basedOn w:val="10"/>
    <w:qFormat/>
    <w:rPr>
      <w:rFonts w:ascii="XO Thames" w:hAnsi="XO Thames"/>
      <w:b/>
      <w:color w:val="00000A"/>
      <w:sz w:val="22"/>
    </w:rPr>
  </w:style>
  <w:style w:type="character" w:customStyle="1" w:styleId="2a">
    <w:name w:val="Оглавление 2 Знак"/>
    <w:link w:val="29"/>
    <w:qFormat/>
    <w:rPr>
      <w:rFonts w:ascii="XO Thames" w:hAnsi="XO Thames"/>
      <w:sz w:val="28"/>
    </w:rPr>
  </w:style>
  <w:style w:type="character" w:customStyle="1" w:styleId="2b">
    <w:name w:val="Верхний колонтитул Знак2"/>
    <w:basedOn w:val="10"/>
    <w:qFormat/>
    <w:rPr>
      <w:color w:val="00000A"/>
      <w:sz w:val="22"/>
    </w:rPr>
  </w:style>
  <w:style w:type="character" w:customStyle="1" w:styleId="HeaderandFooter">
    <w:name w:val="Header and Footer"/>
    <w:link w:val="ae"/>
    <w:qFormat/>
    <w:rPr>
      <w:rFonts w:ascii="XO Thames" w:hAnsi="XO Thames"/>
      <w:sz w:val="22"/>
    </w:rPr>
  </w:style>
  <w:style w:type="character" w:customStyle="1" w:styleId="af">
    <w:name w:val="Текст выноски Знак"/>
    <w:basedOn w:val="13"/>
    <w:qFormat/>
    <w:rPr>
      <w:rFonts w:ascii="Tahoma" w:hAnsi="Tahoma"/>
      <w:sz w:val="16"/>
    </w:rPr>
  </w:style>
  <w:style w:type="character" w:customStyle="1" w:styleId="14">
    <w:name w:val="Заголовок 1 Знак4"/>
    <w:basedOn w:val="10"/>
    <w:qFormat/>
    <w:rPr>
      <w:rFonts w:ascii="XO Thames" w:hAnsi="XO Thames"/>
      <w:b/>
      <w:color w:val="00000A"/>
      <w:sz w:val="32"/>
    </w:rPr>
  </w:style>
  <w:style w:type="character" w:customStyle="1" w:styleId="af0">
    <w:name w:val="Указатель Знак"/>
    <w:basedOn w:val="140"/>
    <w:qFormat/>
    <w:rPr>
      <w:color w:val="00000A"/>
      <w:sz w:val="22"/>
    </w:rPr>
  </w:style>
  <w:style w:type="character" w:customStyle="1" w:styleId="310">
    <w:name w:val="Оглавление 3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b">
    <w:name w:val="Указатель 1 Знак"/>
    <w:basedOn w:val="17"/>
    <w:qFormat/>
    <w:rPr>
      <w:color w:val="00000A"/>
      <w:sz w:val="22"/>
    </w:rPr>
  </w:style>
  <w:style w:type="character" w:customStyle="1" w:styleId="121">
    <w:name w:val="Указатель 1 Знак2"/>
    <w:basedOn w:val="13"/>
    <w:link w:val="1c"/>
    <w:qFormat/>
    <w:rPr>
      <w:rFonts w:ascii="Times New Roman" w:hAnsi="Times New Roman"/>
      <w:sz w:val="0"/>
    </w:rPr>
  </w:style>
  <w:style w:type="character" w:customStyle="1" w:styleId="211">
    <w:name w:val="Заголовок 2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39">
    <w:name w:val="Текст выноски Знак3"/>
    <w:qFormat/>
    <w:rPr>
      <w:rFonts w:ascii="XO Thames" w:hAnsi="XO Thames"/>
      <w:sz w:val="28"/>
    </w:rPr>
  </w:style>
  <w:style w:type="character" w:customStyle="1" w:styleId="54">
    <w:name w:val="Нижний колонтитул Знак5"/>
    <w:basedOn w:val="10"/>
    <w:qFormat/>
    <w:rPr>
      <w:color w:val="00000A"/>
      <w:sz w:val="22"/>
    </w:rPr>
  </w:style>
  <w:style w:type="character" w:customStyle="1" w:styleId="42">
    <w:name w:val="Заголовок 4 Знак"/>
    <w:basedOn w:val="120"/>
    <w:qFormat/>
    <w:rPr>
      <w:rFonts w:ascii="XO Thames" w:hAnsi="XO Thames"/>
      <w:b/>
      <w:color w:val="00000A"/>
      <w:sz w:val="24"/>
    </w:rPr>
  </w:style>
  <w:style w:type="character" w:customStyle="1" w:styleId="130">
    <w:name w:val="Указатель 1 Знак3"/>
    <w:basedOn w:val="120"/>
    <w:qFormat/>
    <w:rPr>
      <w:rFonts w:ascii="XO Thames" w:hAnsi="XO Thames"/>
      <w:b/>
      <w:color w:val="00000A"/>
      <w:sz w:val="22"/>
    </w:rPr>
  </w:style>
  <w:style w:type="character" w:customStyle="1" w:styleId="112">
    <w:name w:val="Оглавление 1 Знак1"/>
    <w:basedOn w:val="10"/>
    <w:qFormat/>
    <w:rPr>
      <w:rFonts w:ascii="XO Thames" w:hAnsi="XO Thames"/>
      <w:b/>
      <w:color w:val="00000A"/>
      <w:sz w:val="28"/>
    </w:rPr>
  </w:style>
  <w:style w:type="character" w:customStyle="1" w:styleId="1d">
    <w:name w:val="Подзаголовок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3a">
    <w:name w:val="Заголовок 3 Знак"/>
    <w:basedOn w:val="120"/>
    <w:qFormat/>
    <w:rPr>
      <w:rFonts w:ascii="XO Thames" w:hAnsi="XO Thames"/>
      <w:b/>
      <w:color w:val="00000A"/>
      <w:sz w:val="26"/>
    </w:rPr>
  </w:style>
  <w:style w:type="character" w:customStyle="1" w:styleId="35">
    <w:name w:val="Основной текст Знак3"/>
    <w:basedOn w:val="10"/>
    <w:qFormat/>
    <w:rPr>
      <w:color w:val="00000A"/>
      <w:sz w:val="22"/>
    </w:rPr>
  </w:style>
  <w:style w:type="character" w:customStyle="1" w:styleId="1e">
    <w:name w:val="Название объекта Знак1"/>
    <w:basedOn w:val="120"/>
    <w:qFormat/>
    <w:rPr>
      <w:rFonts w:ascii="XO Thames" w:hAnsi="XO Thames"/>
      <w:b/>
      <w:i/>
      <w:color w:val="00000A"/>
      <w:sz w:val="24"/>
    </w:rPr>
  </w:style>
  <w:style w:type="character" w:customStyle="1" w:styleId="82">
    <w:name w:val="Оглавление 8 Знак2"/>
    <w:basedOn w:val="10"/>
    <w:qFormat/>
    <w:rPr>
      <w:rFonts w:ascii="XO Thames" w:hAnsi="XO Thames"/>
      <w:color w:val="00000A"/>
      <w:sz w:val="28"/>
    </w:rPr>
  </w:style>
  <w:style w:type="character" w:customStyle="1" w:styleId="94">
    <w:name w:val="Оглавление 9 Знак4"/>
    <w:basedOn w:val="10"/>
    <w:link w:val="9"/>
    <w:qFormat/>
    <w:rPr>
      <w:rFonts w:ascii="XO Thames" w:hAnsi="XO Thames"/>
      <w:color w:val="00000A"/>
      <w:sz w:val="28"/>
    </w:rPr>
  </w:style>
  <w:style w:type="character" w:customStyle="1" w:styleId="410">
    <w:name w:val="Заголовок 4 Знак1"/>
    <w:basedOn w:val="10"/>
    <w:qFormat/>
    <w:rPr>
      <w:rFonts w:ascii="XO Thames" w:hAnsi="XO Thames"/>
      <w:b/>
      <w:color w:val="00000A"/>
      <w:sz w:val="24"/>
    </w:rPr>
  </w:style>
  <w:style w:type="character" w:customStyle="1" w:styleId="510">
    <w:name w:val="Оглавление 5 Знак1"/>
    <w:basedOn w:val="120"/>
    <w:qFormat/>
    <w:rPr>
      <w:rFonts w:ascii="XO Thames" w:hAnsi="XO Thames"/>
      <w:b/>
      <w:color w:val="00000A"/>
      <w:sz w:val="28"/>
    </w:rPr>
  </w:style>
  <w:style w:type="character" w:customStyle="1" w:styleId="1f">
    <w:name w:val="Заголовок1"/>
    <w:basedOn w:val="14"/>
    <w:qFormat/>
    <w:rPr>
      <w:rFonts w:ascii="Liberation Sans" w:hAnsi="Liberation Sans"/>
      <w:b/>
      <w:color w:val="00000A"/>
      <w:sz w:val="28"/>
    </w:rPr>
  </w:style>
  <w:style w:type="character" w:customStyle="1" w:styleId="44">
    <w:name w:val="Текст выноски Знак4"/>
    <w:basedOn w:val="14"/>
    <w:link w:val="46"/>
    <w:qFormat/>
    <w:rPr>
      <w:rFonts w:ascii="Tahoma" w:hAnsi="Tahoma"/>
      <w:b/>
      <w:color w:val="00000A"/>
      <w:sz w:val="16"/>
    </w:rPr>
  </w:style>
  <w:style w:type="character" w:customStyle="1" w:styleId="511">
    <w:name w:val="Заголовок 5 Знак1"/>
    <w:basedOn w:val="10"/>
    <w:qFormat/>
    <w:rPr>
      <w:rFonts w:ascii="XO Thames" w:hAnsi="XO Thames"/>
      <w:b/>
      <w:color w:val="00000A"/>
      <w:sz w:val="22"/>
    </w:rPr>
  </w:style>
  <w:style w:type="character" w:customStyle="1" w:styleId="2c">
    <w:name w:val="Название объекта Знак2"/>
    <w:basedOn w:val="10"/>
    <w:qFormat/>
    <w:rPr>
      <w:i/>
      <w:color w:val="00000A"/>
      <w:sz w:val="24"/>
    </w:rPr>
  </w:style>
  <w:style w:type="character" w:customStyle="1" w:styleId="83">
    <w:name w:val="Оглавление 8 Знак3"/>
    <w:qFormat/>
    <w:rPr>
      <w:rFonts w:ascii="XO Thames" w:hAnsi="XO Thames"/>
      <w:sz w:val="28"/>
    </w:rPr>
  </w:style>
  <w:style w:type="character" w:customStyle="1" w:styleId="3b">
    <w:name w:val="Верхний колонтитул Знак3"/>
    <w:basedOn w:val="10"/>
    <w:qFormat/>
    <w:rPr>
      <w:color w:val="00000A"/>
      <w:sz w:val="22"/>
    </w:rPr>
  </w:style>
  <w:style w:type="character" w:customStyle="1" w:styleId="84">
    <w:name w:val="Оглавление 8 Знак4"/>
    <w:basedOn w:val="10"/>
    <w:qFormat/>
    <w:rPr>
      <w:rFonts w:ascii="XO Thames" w:hAnsi="XO Thames"/>
      <w:color w:val="00000A"/>
      <w:sz w:val="28"/>
    </w:rPr>
  </w:style>
  <w:style w:type="character" w:customStyle="1" w:styleId="230">
    <w:name w:val="Оглавление 2 Знак3"/>
    <w:basedOn w:val="10"/>
    <w:qFormat/>
    <w:rPr>
      <w:i/>
      <w:color w:val="00000A"/>
      <w:sz w:val="24"/>
    </w:rPr>
  </w:style>
  <w:style w:type="character" w:customStyle="1" w:styleId="1f0">
    <w:name w:val="Оглавление 1 Знак"/>
    <w:basedOn w:val="10"/>
    <w:qFormat/>
    <w:rPr>
      <w:rFonts w:ascii="XO Thames" w:hAnsi="XO Thames"/>
      <w:b/>
      <w:color w:val="00000A"/>
      <w:sz w:val="28"/>
    </w:rPr>
  </w:style>
  <w:style w:type="character" w:customStyle="1" w:styleId="120">
    <w:name w:val="Заголовок 1 Знак2"/>
    <w:basedOn w:val="10"/>
    <w:qFormat/>
    <w:rPr>
      <w:rFonts w:ascii="XO Thames" w:hAnsi="XO Thames"/>
      <w:b/>
      <w:color w:val="00000A"/>
      <w:sz w:val="32"/>
    </w:rPr>
  </w:style>
  <w:style w:type="character" w:customStyle="1" w:styleId="420">
    <w:name w:val="Оглавление 4 Знак2"/>
    <w:basedOn w:val="10"/>
    <w:qFormat/>
    <w:rPr>
      <w:rFonts w:ascii="XO Thames" w:hAnsi="XO Thames"/>
      <w:color w:val="00000A"/>
      <w:sz w:val="28"/>
    </w:rPr>
  </w:style>
  <w:style w:type="character" w:customStyle="1" w:styleId="2d">
    <w:name w:val="Заголовок Знак2"/>
    <w:basedOn w:val="10"/>
    <w:qFormat/>
    <w:rPr>
      <w:rFonts w:ascii="Liberation Sans" w:hAnsi="Liberation Sans"/>
      <w:color w:val="00000A"/>
      <w:sz w:val="28"/>
    </w:rPr>
  </w:style>
  <w:style w:type="character" w:customStyle="1" w:styleId="46">
    <w:name w:val="Верхний колонтитул Знак4"/>
    <w:basedOn w:val="14"/>
    <w:link w:val="44"/>
    <w:qFormat/>
    <w:rPr>
      <w:rFonts w:ascii="XO Thames" w:hAnsi="XO Thames"/>
      <w:b/>
      <w:color w:val="00000A"/>
      <w:sz w:val="22"/>
    </w:rPr>
  </w:style>
  <w:style w:type="character" w:customStyle="1" w:styleId="af1">
    <w:name w:val="Заголовок Знак"/>
    <w:qFormat/>
    <w:rPr>
      <w:rFonts w:ascii="Liberation Sans" w:hAnsi="Liberation Sans"/>
      <w:color w:val="00000A"/>
      <w:sz w:val="28"/>
    </w:rPr>
  </w:style>
  <w:style w:type="character" w:customStyle="1" w:styleId="1f1">
    <w:name w:val="Абзац списка Знак1"/>
    <w:basedOn w:val="10"/>
    <w:qFormat/>
    <w:rPr>
      <w:color w:val="00000A"/>
      <w:sz w:val="22"/>
    </w:rPr>
  </w:style>
  <w:style w:type="character" w:customStyle="1" w:styleId="55">
    <w:name w:val="Оглавление 5 Знак"/>
    <w:basedOn w:val="10"/>
    <w:qFormat/>
    <w:rPr>
      <w:rFonts w:ascii="XO Thames" w:hAnsi="XO Thames"/>
      <w:color w:val="00000A"/>
      <w:sz w:val="28"/>
    </w:rPr>
  </w:style>
  <w:style w:type="character" w:customStyle="1" w:styleId="1f2">
    <w:name w:val="Текст выноски Знак1"/>
    <w:basedOn w:val="13"/>
    <w:qFormat/>
    <w:rPr>
      <w:rFonts w:ascii="Times New Roman" w:hAnsi="Times New Roman"/>
      <w:sz w:val="0"/>
    </w:rPr>
  </w:style>
  <w:style w:type="character" w:customStyle="1" w:styleId="2e">
    <w:name w:val="Указатель Знак2"/>
    <w:basedOn w:val="10"/>
    <w:qFormat/>
    <w:rPr>
      <w:color w:val="00000A"/>
      <w:sz w:val="22"/>
    </w:rPr>
  </w:style>
  <w:style w:type="character" w:customStyle="1" w:styleId="2f">
    <w:name w:val="Абзац списка Знак2"/>
    <w:basedOn w:val="10"/>
    <w:qFormat/>
    <w:rPr>
      <w:color w:val="00000A"/>
      <w:sz w:val="22"/>
    </w:rPr>
  </w:style>
  <w:style w:type="character" w:customStyle="1" w:styleId="440">
    <w:name w:val="Оглавление 4 Знак4"/>
    <w:basedOn w:val="14"/>
    <w:qFormat/>
    <w:rPr>
      <w:rFonts w:ascii="XO Thames" w:hAnsi="XO Thames"/>
      <w:b/>
      <w:color w:val="00000A"/>
      <w:sz w:val="22"/>
    </w:rPr>
  </w:style>
  <w:style w:type="character" w:customStyle="1" w:styleId="2f0">
    <w:name w:val="Список Знак2"/>
    <w:basedOn w:val="14"/>
    <w:qFormat/>
    <w:rPr>
      <w:rFonts w:ascii="XO Thames" w:hAnsi="XO Thames"/>
      <w:b/>
      <w:color w:val="00000A"/>
      <w:sz w:val="28"/>
    </w:rPr>
  </w:style>
  <w:style w:type="character" w:customStyle="1" w:styleId="3c">
    <w:name w:val="Подзаголовок Знак3"/>
    <w:basedOn w:val="10"/>
    <w:qFormat/>
    <w:rPr>
      <w:rFonts w:ascii="XO Thames" w:hAnsi="XO Thames"/>
      <w:i/>
      <w:color w:val="00000A"/>
      <w:sz w:val="24"/>
    </w:rPr>
  </w:style>
  <w:style w:type="character" w:customStyle="1" w:styleId="3d">
    <w:name w:val="Заголовок Знак3"/>
    <w:basedOn w:val="10"/>
    <w:qFormat/>
    <w:rPr>
      <w:rFonts w:ascii="Liberation Sans" w:hAnsi="Liberation Sans"/>
      <w:color w:val="00000A"/>
      <w:sz w:val="28"/>
    </w:rPr>
  </w:style>
  <w:style w:type="character" w:customStyle="1" w:styleId="421">
    <w:name w:val="Заголовок 4 Знак2"/>
    <w:basedOn w:val="10"/>
    <w:qFormat/>
    <w:rPr>
      <w:rFonts w:ascii="XO Thames" w:hAnsi="XO Thames"/>
      <w:b/>
      <w:color w:val="00000A"/>
      <w:sz w:val="24"/>
    </w:rPr>
  </w:style>
  <w:style w:type="character" w:customStyle="1" w:styleId="7">
    <w:name w:val="Оглавление 7 Знак"/>
    <w:basedOn w:val="10"/>
    <w:link w:val="73"/>
    <w:qFormat/>
    <w:rPr>
      <w:rFonts w:ascii="XO Thames" w:hAnsi="XO Thames"/>
      <w:color w:val="00000A"/>
      <w:sz w:val="28"/>
    </w:rPr>
  </w:style>
  <w:style w:type="character" w:customStyle="1" w:styleId="47">
    <w:name w:val="Оглавление 4 Знак"/>
    <w:qFormat/>
    <w:rPr>
      <w:rFonts w:ascii="XO Thames" w:hAnsi="XO Thames"/>
      <w:sz w:val="28"/>
    </w:rPr>
  </w:style>
  <w:style w:type="character" w:customStyle="1" w:styleId="220">
    <w:name w:val="Заголовок 2 Знак2"/>
    <w:basedOn w:val="10"/>
    <w:qFormat/>
    <w:rPr>
      <w:rFonts w:ascii="XO Thames" w:hAnsi="XO Thames"/>
      <w:b/>
      <w:color w:val="00000A"/>
      <w:sz w:val="28"/>
    </w:rPr>
  </w:style>
  <w:style w:type="character" w:customStyle="1" w:styleId="131">
    <w:name w:val="Заголовок 1 Знак3"/>
    <w:basedOn w:val="120"/>
    <w:qFormat/>
    <w:rPr>
      <w:rFonts w:ascii="Liberation Sans" w:hAnsi="Liberation Sans"/>
      <w:b/>
      <w:color w:val="00000A"/>
      <w:sz w:val="28"/>
    </w:rPr>
  </w:style>
  <w:style w:type="character" w:customStyle="1" w:styleId="9">
    <w:name w:val="Оглавление 9 Знак"/>
    <w:link w:val="94"/>
    <w:qFormat/>
    <w:rPr>
      <w:rFonts w:ascii="XO Thames" w:hAnsi="XO Thames"/>
      <w:sz w:val="2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paragraph" w:styleId="af2">
    <w:name w:val="Title"/>
    <w:basedOn w:val="a"/>
    <w:next w:val="af3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f3">
    <w:name w:val="Body Text"/>
    <w:basedOn w:val="a"/>
    <w:pPr>
      <w:spacing w:after="140" w:line="288" w:lineRule="auto"/>
    </w:pPr>
  </w:style>
  <w:style w:type="paragraph" w:styleId="af4">
    <w:name w:val="List"/>
    <w:basedOn w:val="af3"/>
  </w:style>
  <w:style w:type="paragraph" w:styleId="af5">
    <w:name w:val="caption"/>
    <w:basedOn w:val="a"/>
    <w:qFormat/>
    <w:pPr>
      <w:spacing w:before="120" w:after="120"/>
    </w:pPr>
    <w:rPr>
      <w:i/>
      <w:sz w:val="24"/>
    </w:rPr>
  </w:style>
  <w:style w:type="paragraph" w:styleId="af6">
    <w:name w:val="index heading"/>
    <w:basedOn w:val="a"/>
    <w:qFormat/>
  </w:style>
  <w:style w:type="paragraph" w:customStyle="1" w:styleId="221">
    <w:name w:val="Оглавление 2 Знак2"/>
    <w:basedOn w:val="a"/>
    <w:qFormat/>
    <w:rPr>
      <w:rFonts w:ascii="XO Thames" w:hAnsi="XO Thames"/>
      <w:b/>
    </w:rPr>
  </w:style>
  <w:style w:type="paragraph" w:customStyle="1" w:styleId="Footer10">
    <w:name w:val="Footer1"/>
    <w:link w:val="Footer1"/>
    <w:qFormat/>
    <w:pPr>
      <w:widowControl w:val="0"/>
    </w:pPr>
    <w:rPr>
      <w:sz w:val="22"/>
    </w:rPr>
  </w:style>
  <w:style w:type="paragraph" w:styleId="20">
    <w:name w:val="toc 2"/>
    <w:basedOn w:val="a"/>
    <w:link w:val="24"/>
    <w:uiPriority w:val="39"/>
    <w:pPr>
      <w:ind w:left="200"/>
    </w:pPr>
    <w:rPr>
      <w:rFonts w:ascii="XO Thames" w:hAnsi="XO Thames"/>
      <w:sz w:val="28"/>
    </w:rPr>
  </w:style>
  <w:style w:type="paragraph" w:customStyle="1" w:styleId="1f3">
    <w:name w:val="Нижний колонтитул Знак1"/>
    <w:basedOn w:val="1f4"/>
    <w:qFormat/>
    <w:rPr>
      <w:color w:val="00000A"/>
    </w:rPr>
  </w:style>
  <w:style w:type="paragraph" w:customStyle="1" w:styleId="af7">
    <w:name w:val="Нижний колонтитул Знак"/>
    <w:basedOn w:val="1f4"/>
    <w:qFormat/>
  </w:style>
  <w:style w:type="paragraph" w:styleId="48">
    <w:name w:val="toc 4"/>
    <w:basedOn w:val="a"/>
    <w:uiPriority w:val="39"/>
    <w:pPr>
      <w:ind w:left="600"/>
    </w:pPr>
    <w:rPr>
      <w:rFonts w:ascii="XO Thames" w:hAnsi="XO Thames"/>
      <w:sz w:val="28"/>
    </w:rPr>
  </w:style>
  <w:style w:type="paragraph" w:customStyle="1" w:styleId="810">
    <w:name w:val="Оглавление 8 Знак1"/>
    <w:basedOn w:val="1"/>
    <w:qFormat/>
    <w:rPr>
      <w:sz w:val="28"/>
    </w:rPr>
  </w:style>
  <w:style w:type="paragraph" w:customStyle="1" w:styleId="330">
    <w:name w:val="Оглавление 3 Знак3"/>
    <w:basedOn w:val="1"/>
    <w:qFormat/>
    <w:rPr>
      <w:sz w:val="22"/>
    </w:rPr>
  </w:style>
  <w:style w:type="paragraph" w:customStyle="1" w:styleId="430">
    <w:name w:val="Оглавление 4 Знак3"/>
    <w:qFormat/>
    <w:rPr>
      <w:rFonts w:ascii="XO Thames" w:hAnsi="XO Thames"/>
      <w:sz w:val="28"/>
    </w:rPr>
  </w:style>
  <w:style w:type="paragraph" w:customStyle="1" w:styleId="1c">
    <w:name w:val="Верхний колонтитул Знак1"/>
    <w:basedOn w:val="1f4"/>
    <w:link w:val="121"/>
    <w:qFormat/>
    <w:rPr>
      <w:color w:val="00000A"/>
    </w:rPr>
  </w:style>
  <w:style w:type="paragraph" w:customStyle="1" w:styleId="af8">
    <w:name w:val="Содержимое таблицы"/>
    <w:basedOn w:val="a"/>
    <w:qFormat/>
  </w:style>
  <w:style w:type="paragraph" w:customStyle="1" w:styleId="af9">
    <w:name w:val="Заголовок таблицы"/>
    <w:basedOn w:val="af8"/>
    <w:qFormat/>
    <w:rPr>
      <w:b/>
    </w:rPr>
  </w:style>
  <w:style w:type="paragraph" w:customStyle="1" w:styleId="340">
    <w:name w:val="Оглавление 3 Знак4"/>
    <w:basedOn w:val="1f5"/>
    <w:qFormat/>
    <w:rPr>
      <w:rFonts w:ascii="XO Thames" w:hAnsi="XO Thames"/>
      <w:b/>
      <w:sz w:val="26"/>
    </w:rPr>
  </w:style>
  <w:style w:type="paragraph" w:customStyle="1" w:styleId="113">
    <w:name w:val="Заголовок 1 Знак1"/>
    <w:basedOn w:val="122"/>
    <w:qFormat/>
  </w:style>
  <w:style w:type="paragraph" w:styleId="65">
    <w:name w:val="toc 6"/>
    <w:basedOn w:val="a"/>
    <w:uiPriority w:val="39"/>
    <w:pPr>
      <w:ind w:left="1000"/>
    </w:pPr>
    <w:rPr>
      <w:rFonts w:ascii="XO Thames" w:hAnsi="XO Thames"/>
      <w:sz w:val="28"/>
    </w:rPr>
  </w:style>
  <w:style w:type="paragraph" w:customStyle="1" w:styleId="530">
    <w:name w:val="Оглавление 5 Знак3"/>
    <w:qFormat/>
    <w:rPr>
      <w:rFonts w:ascii="XO Thames" w:hAnsi="XO Thames"/>
      <w:sz w:val="28"/>
    </w:rPr>
  </w:style>
  <w:style w:type="paragraph" w:styleId="70">
    <w:name w:val="toc 7"/>
    <w:basedOn w:val="a"/>
    <w:uiPriority w:val="39"/>
    <w:pPr>
      <w:ind w:left="1200"/>
    </w:pPr>
    <w:rPr>
      <w:rFonts w:ascii="XO Thames" w:hAnsi="XO Thames"/>
      <w:sz w:val="28"/>
    </w:rPr>
  </w:style>
  <w:style w:type="paragraph" w:customStyle="1" w:styleId="2f1">
    <w:name w:val="Основной текст Знак2"/>
    <w:basedOn w:val="1f5"/>
    <w:qFormat/>
  </w:style>
  <w:style w:type="paragraph" w:customStyle="1" w:styleId="Header10">
    <w:name w:val="Header1"/>
    <w:link w:val="Header1"/>
    <w:qFormat/>
    <w:rPr>
      <w:sz w:val="22"/>
    </w:rPr>
  </w:style>
  <w:style w:type="paragraph" w:customStyle="1" w:styleId="910">
    <w:name w:val="Оглавление 9 Знак1"/>
    <w:basedOn w:val="122"/>
    <w:link w:val="91"/>
    <w:qFormat/>
    <w:rPr>
      <w:sz w:val="28"/>
    </w:rPr>
  </w:style>
  <w:style w:type="paragraph" w:customStyle="1" w:styleId="afa">
    <w:name w:val="Содержимое врезки"/>
    <w:basedOn w:val="a"/>
    <w:qFormat/>
    <w:pPr>
      <w:widowControl w:val="0"/>
    </w:pPr>
  </w:style>
  <w:style w:type="paragraph" w:customStyle="1" w:styleId="1f6">
    <w:name w:val="Список Знак1"/>
    <w:basedOn w:val="49"/>
    <w:qFormat/>
  </w:style>
  <w:style w:type="paragraph" w:customStyle="1" w:styleId="610">
    <w:name w:val="Оглавление 6 Знак1"/>
    <w:link w:val="61"/>
    <w:qFormat/>
    <w:pPr>
      <w:widowControl w:val="0"/>
    </w:pPr>
    <w:rPr>
      <w:sz w:val="28"/>
    </w:rPr>
  </w:style>
  <w:style w:type="paragraph" w:customStyle="1" w:styleId="2f2">
    <w:name w:val="Подзаголовок Знак2"/>
    <w:basedOn w:val="1f5"/>
    <w:qFormat/>
    <w:rPr>
      <w:rFonts w:ascii="XO Thames" w:hAnsi="XO Thames"/>
      <w:i/>
      <w:sz w:val="24"/>
    </w:rPr>
  </w:style>
  <w:style w:type="paragraph" w:customStyle="1" w:styleId="1f7">
    <w:name w:val="Заголовок 1 Знак"/>
    <w:qFormat/>
    <w:rPr>
      <w:color w:val="00000A"/>
      <w:sz w:val="22"/>
    </w:rPr>
  </w:style>
  <w:style w:type="paragraph" w:customStyle="1" w:styleId="afb">
    <w:name w:val="Абзац списка Знак"/>
    <w:basedOn w:val="141"/>
    <w:qFormat/>
  </w:style>
  <w:style w:type="paragraph" w:customStyle="1" w:styleId="114">
    <w:name w:val="Указатель 1 Знак1"/>
    <w:qFormat/>
    <w:rPr>
      <w:rFonts w:ascii="XO Thames" w:hAnsi="XO Thames"/>
      <w:b/>
      <w:sz w:val="32"/>
    </w:rPr>
  </w:style>
  <w:style w:type="paragraph" w:customStyle="1" w:styleId="56">
    <w:name w:val="Текст выноски Знак5"/>
    <w:basedOn w:val="1f5"/>
    <w:qFormat/>
    <w:rPr>
      <w:rFonts w:ascii="Tahoma" w:hAnsi="Tahoma"/>
      <w:sz w:val="16"/>
    </w:rPr>
  </w:style>
  <w:style w:type="paragraph" w:customStyle="1" w:styleId="1f8">
    <w:name w:val="Заголовок Знак1"/>
    <w:qFormat/>
    <w:pPr>
      <w:widowControl w:val="0"/>
    </w:pPr>
    <w:rPr>
      <w:rFonts w:ascii="Liberation Sans" w:hAnsi="Liberation Sans"/>
      <w:sz w:val="28"/>
    </w:rPr>
  </w:style>
  <w:style w:type="paragraph" w:customStyle="1" w:styleId="66">
    <w:name w:val="Нижний колонтитул Знак6"/>
    <w:link w:val="afc"/>
    <w:qFormat/>
    <w:pPr>
      <w:widowControl w:val="0"/>
    </w:pPr>
    <w:rPr>
      <w:sz w:val="22"/>
    </w:rPr>
  </w:style>
  <w:style w:type="paragraph" w:customStyle="1" w:styleId="141">
    <w:name w:val="Указатель 1 Знак4"/>
    <w:qFormat/>
    <w:rPr>
      <w:color w:val="00000A"/>
      <w:sz w:val="22"/>
    </w:rPr>
  </w:style>
  <w:style w:type="paragraph" w:customStyle="1" w:styleId="2f3">
    <w:name w:val="Гиперссылка2"/>
    <w:qFormat/>
    <w:rPr>
      <w:color w:val="0000FF"/>
      <w:sz w:val="22"/>
      <w:u w:val="single"/>
    </w:rPr>
  </w:style>
  <w:style w:type="paragraph" w:customStyle="1" w:styleId="930">
    <w:name w:val="Оглавление 9 Знак3"/>
    <w:qFormat/>
    <w:rPr>
      <w:rFonts w:ascii="XO Thames" w:hAnsi="XO Thames"/>
      <w:sz w:val="28"/>
    </w:rPr>
  </w:style>
  <w:style w:type="paragraph" w:customStyle="1" w:styleId="60">
    <w:name w:val="Оглавление 6 Знак"/>
    <w:basedOn w:val="1f5"/>
    <w:link w:val="62"/>
    <w:qFormat/>
    <w:rPr>
      <w:rFonts w:ascii="XO Thames" w:hAnsi="XO Thames"/>
      <w:sz w:val="28"/>
    </w:rPr>
  </w:style>
  <w:style w:type="paragraph" w:customStyle="1" w:styleId="620">
    <w:name w:val="Оглавление 6 Знак2"/>
    <w:qFormat/>
    <w:rPr>
      <w:rFonts w:ascii="XO Thames" w:hAnsi="XO Thames"/>
      <w:sz w:val="28"/>
    </w:rPr>
  </w:style>
  <w:style w:type="paragraph" w:customStyle="1" w:styleId="3e">
    <w:name w:val="Нижний колонтитул Знак3"/>
    <w:basedOn w:val="122"/>
    <w:qFormat/>
    <w:rPr>
      <w:sz w:val="22"/>
    </w:rPr>
  </w:style>
  <w:style w:type="paragraph" w:customStyle="1" w:styleId="2f4">
    <w:name w:val="Текст выноски Знак2"/>
    <w:qFormat/>
    <w:pPr>
      <w:widowControl w:val="0"/>
    </w:pPr>
    <w:rPr>
      <w:rFonts w:ascii="Tahoma" w:hAnsi="Tahoma"/>
      <w:sz w:val="16"/>
    </w:rPr>
  </w:style>
  <w:style w:type="paragraph" w:customStyle="1" w:styleId="2f5">
    <w:name w:val="Заголовок 2 Знак"/>
    <w:basedOn w:val="1"/>
    <w:qFormat/>
    <w:rPr>
      <w:sz w:val="28"/>
    </w:rPr>
  </w:style>
  <w:style w:type="paragraph" w:customStyle="1" w:styleId="321">
    <w:name w:val="Оглавление 3 Знак2"/>
    <w:basedOn w:val="1f5"/>
    <w:qFormat/>
    <w:rPr>
      <w:rFonts w:ascii="XO Thames" w:hAnsi="XO Thames"/>
      <w:sz w:val="28"/>
    </w:rPr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521">
    <w:name w:val="Оглавление 5 Знак2"/>
    <w:basedOn w:val="1f5"/>
    <w:qFormat/>
    <w:rPr>
      <w:rFonts w:ascii="XO Thames" w:hAnsi="XO Thames"/>
      <w:sz w:val="28"/>
    </w:rPr>
  </w:style>
  <w:style w:type="paragraph" w:customStyle="1" w:styleId="1f5">
    <w:name w:val="Обычный1"/>
    <w:qFormat/>
    <w:rPr>
      <w:color w:val="00000A"/>
      <w:sz w:val="22"/>
    </w:rPr>
  </w:style>
  <w:style w:type="paragraph" w:customStyle="1" w:styleId="151">
    <w:name w:val="Указатель 1 Знак5"/>
    <w:basedOn w:val="1f5"/>
    <w:qFormat/>
  </w:style>
  <w:style w:type="paragraph" w:customStyle="1" w:styleId="afd">
    <w:name w:val="Название объекта Знак"/>
    <w:qFormat/>
    <w:pPr>
      <w:widowControl w:val="0"/>
    </w:pPr>
    <w:rPr>
      <w:i/>
      <w:sz w:val="24"/>
    </w:rPr>
  </w:style>
  <w:style w:type="paragraph" w:customStyle="1" w:styleId="720">
    <w:name w:val="Оглавление 7 Знак2"/>
    <w:link w:val="72"/>
    <w:qFormat/>
    <w:rPr>
      <w:rFonts w:ascii="XO Thames" w:hAnsi="XO Thames"/>
      <w:sz w:val="28"/>
    </w:rPr>
  </w:style>
  <w:style w:type="paragraph" w:customStyle="1" w:styleId="1f9">
    <w:name w:val="Указатель Знак1"/>
    <w:basedOn w:val="122"/>
    <w:qFormat/>
    <w:rPr>
      <w:sz w:val="22"/>
    </w:rPr>
  </w:style>
  <w:style w:type="paragraph" w:customStyle="1" w:styleId="710">
    <w:name w:val="Оглавление 7 Знак1"/>
    <w:link w:val="71"/>
    <w:qFormat/>
    <w:pPr>
      <w:widowControl w:val="0"/>
    </w:pPr>
    <w:rPr>
      <w:sz w:val="28"/>
    </w:rPr>
  </w:style>
  <w:style w:type="paragraph" w:customStyle="1" w:styleId="1fa">
    <w:name w:val="Гиперссылка1"/>
    <w:qFormat/>
    <w:rPr>
      <w:color w:val="0000FF"/>
      <w:sz w:val="22"/>
      <w:u w:val="single"/>
    </w:rPr>
  </w:style>
  <w:style w:type="paragraph" w:customStyle="1" w:styleId="80">
    <w:name w:val="Оглавление 8 Знак"/>
    <w:qFormat/>
    <w:rPr>
      <w:rFonts w:ascii="XO Thames" w:hAnsi="XO Thames"/>
      <w:sz w:val="28"/>
    </w:rPr>
  </w:style>
  <w:style w:type="paragraph" w:customStyle="1" w:styleId="3f">
    <w:name w:val="Гиперссылка3"/>
    <w:qFormat/>
    <w:rPr>
      <w:color w:val="0000FF"/>
      <w:sz w:val="22"/>
      <w:u w:val="single"/>
    </w:rPr>
  </w:style>
  <w:style w:type="paragraph" w:styleId="3f0">
    <w:name w:val="toc 3"/>
    <w:basedOn w:val="a"/>
    <w:uiPriority w:val="39"/>
    <w:pPr>
      <w:ind w:left="400"/>
    </w:pPr>
    <w:rPr>
      <w:rFonts w:ascii="XO Thames" w:hAnsi="XO Thames"/>
      <w:sz w:val="28"/>
    </w:rPr>
  </w:style>
  <w:style w:type="paragraph" w:customStyle="1" w:styleId="49">
    <w:name w:val="Нижний колонтитул Знак4"/>
    <w:basedOn w:val="122"/>
    <w:link w:val="460"/>
    <w:qFormat/>
    <w:rPr>
      <w:sz w:val="22"/>
    </w:rPr>
  </w:style>
  <w:style w:type="paragraph" w:customStyle="1" w:styleId="1f4">
    <w:name w:val="Основной шрифт абзаца1"/>
    <w:qFormat/>
    <w:rPr>
      <w:sz w:val="22"/>
    </w:rPr>
  </w:style>
  <w:style w:type="paragraph" w:customStyle="1" w:styleId="afe">
    <w:name w:val="Список Знак"/>
    <w:basedOn w:val="1fb"/>
    <w:qFormat/>
  </w:style>
  <w:style w:type="paragraph" w:styleId="aa">
    <w:name w:val="Balloon Text"/>
    <w:basedOn w:val="a"/>
    <w:link w:val="64"/>
    <w:qFormat/>
    <w:pPr>
      <w:spacing w:after="0" w:line="240" w:lineRule="auto"/>
    </w:pPr>
    <w:rPr>
      <w:rFonts w:ascii="Tahoma" w:hAnsi="Tahoma"/>
      <w:sz w:val="16"/>
    </w:rPr>
  </w:style>
  <w:style w:type="paragraph" w:customStyle="1" w:styleId="2f6">
    <w:name w:val="Основной шрифт абзаца2"/>
    <w:qFormat/>
    <w:rPr>
      <w:sz w:val="22"/>
    </w:rPr>
  </w:style>
  <w:style w:type="paragraph" w:customStyle="1" w:styleId="1fb">
    <w:name w:val="Основной текст Знак1"/>
    <w:qFormat/>
    <w:pPr>
      <w:widowControl w:val="0"/>
    </w:pPr>
    <w:rPr>
      <w:sz w:val="22"/>
    </w:rPr>
  </w:style>
  <w:style w:type="paragraph" w:customStyle="1" w:styleId="-0">
    <w:name w:val="Интернет-ссылка"/>
    <w:qFormat/>
    <w:rPr>
      <w:color w:val="0000FF"/>
      <w:sz w:val="22"/>
      <w:u w:val="single"/>
    </w:rPr>
  </w:style>
  <w:style w:type="paragraph" w:customStyle="1" w:styleId="3f1">
    <w:name w:val="Оглавление 3 Знак"/>
    <w:qFormat/>
    <w:rPr>
      <w:rFonts w:ascii="XO Thames" w:hAnsi="XO Thames"/>
      <w:sz w:val="28"/>
    </w:rPr>
  </w:style>
  <w:style w:type="paragraph" w:customStyle="1" w:styleId="920">
    <w:name w:val="Оглавление 9 Знак2"/>
    <w:basedOn w:val="1f5"/>
    <w:qFormat/>
    <w:rPr>
      <w:rFonts w:ascii="XO Thames" w:hAnsi="XO Thames"/>
      <w:sz w:val="28"/>
    </w:rPr>
  </w:style>
  <w:style w:type="paragraph" w:customStyle="1" w:styleId="411">
    <w:name w:val="Оглавление 4 Знак1"/>
    <w:basedOn w:val="122"/>
    <w:qFormat/>
    <w:rPr>
      <w:sz w:val="28"/>
    </w:rPr>
  </w:style>
  <w:style w:type="paragraph" w:customStyle="1" w:styleId="aff">
    <w:name w:val="Основной текст Знак"/>
    <w:basedOn w:val="1f4"/>
    <w:qFormat/>
  </w:style>
  <w:style w:type="paragraph" w:customStyle="1" w:styleId="Caption10">
    <w:name w:val="Caption1"/>
    <w:basedOn w:val="141"/>
    <w:link w:val="Caption1"/>
    <w:qFormat/>
    <w:pPr>
      <w:spacing w:before="120" w:after="120"/>
    </w:pPr>
    <w:rPr>
      <w:i/>
      <w:sz w:val="24"/>
    </w:rPr>
  </w:style>
  <w:style w:type="paragraph" w:styleId="1fc">
    <w:name w:val="index 1"/>
    <w:basedOn w:val="a"/>
    <w:qFormat/>
    <w:pPr>
      <w:ind w:left="220" w:hanging="220"/>
    </w:pPr>
  </w:style>
  <w:style w:type="paragraph" w:customStyle="1" w:styleId="aff0">
    <w:name w:val="Подзаголовок Знак"/>
    <w:qFormat/>
    <w:rPr>
      <w:rFonts w:ascii="XO Thames" w:hAnsi="XO Thames"/>
      <w:i/>
      <w:sz w:val="24"/>
    </w:rPr>
  </w:style>
  <w:style w:type="paragraph" w:customStyle="1" w:styleId="212">
    <w:name w:val="Оглавление 2 Знак1"/>
    <w:qFormat/>
    <w:pPr>
      <w:widowControl w:val="0"/>
    </w:pPr>
    <w:rPr>
      <w:sz w:val="28"/>
    </w:rPr>
  </w:style>
  <w:style w:type="paragraph" w:customStyle="1" w:styleId="2f7">
    <w:name w:val="Нижний колонтитул Знак2"/>
    <w:basedOn w:val="1f7"/>
    <w:qFormat/>
  </w:style>
  <w:style w:type="paragraph" w:customStyle="1" w:styleId="aff1">
    <w:name w:val="Верхний колонтитул Знак"/>
    <w:basedOn w:val="1f4"/>
    <w:qFormat/>
  </w:style>
  <w:style w:type="paragraph" w:customStyle="1" w:styleId="2f8">
    <w:name w:val="Оглавление 2 Знак"/>
    <w:qFormat/>
    <w:rPr>
      <w:rFonts w:ascii="XO Thames" w:hAnsi="XO Thames"/>
      <w:sz w:val="28"/>
    </w:rPr>
  </w:style>
  <w:style w:type="paragraph" w:customStyle="1" w:styleId="2f9">
    <w:name w:val="Верхний колонтитул Знак2"/>
    <w:basedOn w:val="1f5"/>
    <w:qFormat/>
  </w:style>
  <w:style w:type="paragraph" w:customStyle="1" w:styleId="ae">
    <w:name w:val="Колонтитул"/>
    <w:link w:val="HeaderandFooter"/>
    <w:qFormat/>
    <w:rPr>
      <w:rFonts w:ascii="XO Thames" w:hAnsi="XO Thames"/>
      <w:sz w:val="22"/>
    </w:rPr>
  </w:style>
  <w:style w:type="paragraph" w:customStyle="1" w:styleId="aff2">
    <w:name w:val="Текст выноски Знак"/>
    <w:basedOn w:val="1f4"/>
    <w:qFormat/>
    <w:rPr>
      <w:rFonts w:ascii="Tahoma" w:hAnsi="Tahoma"/>
      <w:sz w:val="16"/>
    </w:rPr>
  </w:style>
  <w:style w:type="paragraph" w:customStyle="1" w:styleId="aff3">
    <w:name w:val="Указатель Знак"/>
    <w:basedOn w:val="141"/>
    <w:qFormat/>
  </w:style>
  <w:style w:type="paragraph" w:customStyle="1" w:styleId="311">
    <w:name w:val="Оглавление 3 Знак1"/>
    <w:basedOn w:val="122"/>
    <w:qFormat/>
    <w:rPr>
      <w:sz w:val="28"/>
    </w:rPr>
  </w:style>
  <w:style w:type="paragraph" w:customStyle="1" w:styleId="1fd">
    <w:name w:val="Указатель 1 Знак"/>
    <w:basedOn w:val="1f7"/>
    <w:qFormat/>
  </w:style>
  <w:style w:type="paragraph" w:customStyle="1" w:styleId="123">
    <w:name w:val="Указатель 1 Знак2"/>
    <w:basedOn w:val="1f4"/>
    <w:qFormat/>
    <w:rPr>
      <w:rFonts w:ascii="Times New Roman" w:hAnsi="Times New Roman"/>
      <w:sz w:val="0"/>
    </w:rPr>
  </w:style>
  <w:style w:type="paragraph" w:customStyle="1" w:styleId="213">
    <w:name w:val="Заголовок 2 Знак1"/>
    <w:basedOn w:val="1f5"/>
    <w:qFormat/>
    <w:rPr>
      <w:rFonts w:ascii="XO Thames" w:hAnsi="XO Thames"/>
      <w:b/>
      <w:sz w:val="28"/>
    </w:rPr>
  </w:style>
  <w:style w:type="paragraph" w:customStyle="1" w:styleId="3f2">
    <w:name w:val="Текст выноски Знак3"/>
    <w:qFormat/>
    <w:rPr>
      <w:rFonts w:ascii="XO Thames" w:hAnsi="XO Thames"/>
      <w:sz w:val="28"/>
    </w:rPr>
  </w:style>
  <w:style w:type="paragraph" w:customStyle="1" w:styleId="4a">
    <w:name w:val="Гиперссылка4"/>
    <w:qFormat/>
    <w:rPr>
      <w:color w:val="0000FF"/>
      <w:sz w:val="22"/>
      <w:u w:val="single"/>
    </w:rPr>
  </w:style>
  <w:style w:type="paragraph" w:styleId="afc">
    <w:name w:val="footer"/>
    <w:basedOn w:val="a"/>
    <w:link w:val="6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460">
    <w:name w:val="Оглавление 4 Знак6"/>
    <w:basedOn w:val="122"/>
    <w:link w:val="49"/>
    <w:qFormat/>
    <w:rPr>
      <w:sz w:val="24"/>
    </w:rPr>
  </w:style>
  <w:style w:type="paragraph" w:customStyle="1" w:styleId="132">
    <w:name w:val="Указатель 1 Знак3"/>
    <w:basedOn w:val="122"/>
    <w:qFormat/>
    <w:rPr>
      <w:sz w:val="22"/>
    </w:rPr>
  </w:style>
  <w:style w:type="paragraph" w:styleId="1fe">
    <w:name w:val="toc 1"/>
    <w:basedOn w:val="a"/>
    <w:uiPriority w:val="39"/>
    <w:rPr>
      <w:rFonts w:ascii="XO Thames" w:hAnsi="XO Thames"/>
      <w:b/>
      <w:sz w:val="28"/>
    </w:rPr>
  </w:style>
  <w:style w:type="paragraph" w:customStyle="1" w:styleId="1ff">
    <w:name w:val="Подзаголовок Знак1"/>
    <w:basedOn w:val="122"/>
    <w:qFormat/>
    <w:rPr>
      <w:i/>
      <w:sz w:val="24"/>
    </w:rPr>
  </w:style>
  <w:style w:type="paragraph" w:customStyle="1" w:styleId="3f3">
    <w:name w:val="Заголовок 3 Знак"/>
    <w:basedOn w:val="122"/>
    <w:qFormat/>
    <w:rPr>
      <w:sz w:val="26"/>
    </w:rPr>
  </w:style>
  <w:style w:type="paragraph" w:customStyle="1" w:styleId="1ff0">
    <w:name w:val="Название объекта Знак1"/>
    <w:basedOn w:val="122"/>
    <w:qFormat/>
    <w:rPr>
      <w:i/>
      <w:sz w:val="24"/>
    </w:rPr>
  </w:style>
  <w:style w:type="paragraph" w:customStyle="1" w:styleId="820">
    <w:name w:val="Оглавление 8 Знак2"/>
    <w:basedOn w:val="1f5"/>
    <w:qFormat/>
    <w:rPr>
      <w:rFonts w:ascii="XO Thames" w:hAnsi="XO Thames"/>
      <w:sz w:val="28"/>
    </w:rPr>
  </w:style>
  <w:style w:type="paragraph" w:styleId="90">
    <w:name w:val="toc 9"/>
    <w:basedOn w:val="a"/>
    <w:uiPriority w:val="39"/>
    <w:pPr>
      <w:ind w:left="1600"/>
    </w:pPr>
    <w:rPr>
      <w:rFonts w:ascii="XO Thames" w:hAnsi="XO Thames"/>
      <w:sz w:val="28"/>
    </w:rPr>
  </w:style>
  <w:style w:type="paragraph" w:customStyle="1" w:styleId="412">
    <w:name w:val="Заголовок 4 Знак1"/>
    <w:basedOn w:val="1f5"/>
    <w:qFormat/>
    <w:rPr>
      <w:rFonts w:ascii="XO Thames" w:hAnsi="XO Thames"/>
      <w:b/>
      <w:sz w:val="24"/>
    </w:rPr>
  </w:style>
  <w:style w:type="paragraph" w:customStyle="1" w:styleId="512">
    <w:name w:val="Оглавление 5 Знак1"/>
    <w:basedOn w:val="122"/>
    <w:qFormat/>
    <w:rPr>
      <w:sz w:val="28"/>
    </w:rPr>
  </w:style>
  <w:style w:type="paragraph" w:customStyle="1" w:styleId="1ff1">
    <w:name w:val="Заголовок1"/>
    <w:basedOn w:val="1"/>
    <w:qFormat/>
    <w:rPr>
      <w:rFonts w:ascii="Liberation Sans" w:hAnsi="Liberation Sans"/>
      <w:sz w:val="28"/>
    </w:rPr>
  </w:style>
  <w:style w:type="paragraph" w:customStyle="1" w:styleId="4b">
    <w:name w:val="Текст выноски Знак4"/>
    <w:basedOn w:val="1"/>
    <w:qFormat/>
    <w:rPr>
      <w:rFonts w:ascii="Tahoma" w:hAnsi="Tahoma"/>
      <w:sz w:val="16"/>
    </w:rPr>
  </w:style>
  <w:style w:type="paragraph" w:customStyle="1" w:styleId="513">
    <w:name w:val="Заголовок 5 Знак1"/>
    <w:basedOn w:val="1f5"/>
    <w:qFormat/>
    <w:rPr>
      <w:rFonts w:ascii="XO Thames" w:hAnsi="XO Thames"/>
      <w:b/>
    </w:rPr>
  </w:style>
  <w:style w:type="paragraph" w:customStyle="1" w:styleId="830">
    <w:name w:val="Оглавление 8 Знак3"/>
    <w:qFormat/>
    <w:rPr>
      <w:rFonts w:ascii="XO Thames" w:hAnsi="XO Thames"/>
      <w:sz w:val="28"/>
    </w:rPr>
  </w:style>
  <w:style w:type="paragraph" w:styleId="aff4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85">
    <w:name w:val="toc 8"/>
    <w:basedOn w:val="a"/>
    <w:uiPriority w:val="39"/>
    <w:pPr>
      <w:ind w:left="1400"/>
    </w:pPr>
    <w:rPr>
      <w:rFonts w:ascii="XO Thames" w:hAnsi="XO Thames"/>
      <w:sz w:val="28"/>
    </w:rPr>
  </w:style>
  <w:style w:type="paragraph" w:customStyle="1" w:styleId="231">
    <w:name w:val="Оглавление 2 Знак3"/>
    <w:basedOn w:val="1f5"/>
    <w:qFormat/>
    <w:rPr>
      <w:i/>
      <w:sz w:val="24"/>
    </w:rPr>
  </w:style>
  <w:style w:type="paragraph" w:customStyle="1" w:styleId="1ff2">
    <w:name w:val="Оглавление 1 Знак"/>
    <w:basedOn w:val="1f5"/>
    <w:qFormat/>
    <w:rPr>
      <w:rFonts w:ascii="XO Thames" w:hAnsi="XO Thames"/>
      <w:b/>
      <w:sz w:val="28"/>
    </w:rPr>
  </w:style>
  <w:style w:type="paragraph" w:customStyle="1" w:styleId="122">
    <w:name w:val="Заголовок 1 Знак2"/>
    <w:basedOn w:val="1f5"/>
    <w:qFormat/>
    <w:rPr>
      <w:rFonts w:ascii="XO Thames" w:hAnsi="XO Thames"/>
      <w:b/>
      <w:sz w:val="32"/>
    </w:rPr>
  </w:style>
  <w:style w:type="paragraph" w:customStyle="1" w:styleId="422">
    <w:name w:val="Оглавление 4 Знак2"/>
    <w:basedOn w:val="1f5"/>
    <w:qFormat/>
    <w:rPr>
      <w:rFonts w:ascii="XO Thames" w:hAnsi="XO Thames"/>
      <w:sz w:val="28"/>
    </w:rPr>
  </w:style>
  <w:style w:type="paragraph" w:customStyle="1" w:styleId="2fa">
    <w:name w:val="Заголовок Знак2"/>
    <w:basedOn w:val="1f5"/>
    <w:qFormat/>
    <w:rPr>
      <w:rFonts w:ascii="Liberation Sans" w:hAnsi="Liberation Sans"/>
      <w:sz w:val="28"/>
    </w:rPr>
  </w:style>
  <w:style w:type="paragraph" w:customStyle="1" w:styleId="4c">
    <w:name w:val="Верхний колонтитул Знак4"/>
    <w:basedOn w:val="1"/>
    <w:qFormat/>
    <w:rPr>
      <w:sz w:val="22"/>
    </w:rPr>
  </w:style>
  <w:style w:type="paragraph" w:customStyle="1" w:styleId="aff5">
    <w:name w:val="Заголовок Знак"/>
    <w:qFormat/>
    <w:rPr>
      <w:rFonts w:ascii="Liberation Sans" w:hAnsi="Liberation Sans"/>
      <w:color w:val="00000A"/>
      <w:sz w:val="28"/>
    </w:rPr>
  </w:style>
  <w:style w:type="paragraph" w:customStyle="1" w:styleId="1ff3">
    <w:name w:val="Абзац списка Знак1"/>
    <w:basedOn w:val="1f5"/>
    <w:qFormat/>
  </w:style>
  <w:style w:type="paragraph" w:styleId="57">
    <w:name w:val="toc 5"/>
    <w:basedOn w:val="a"/>
    <w:uiPriority w:val="39"/>
    <w:pPr>
      <w:ind w:left="800"/>
    </w:pPr>
    <w:rPr>
      <w:rFonts w:ascii="XO Thames" w:hAnsi="XO Thames"/>
      <w:sz w:val="28"/>
    </w:rPr>
  </w:style>
  <w:style w:type="paragraph" w:customStyle="1" w:styleId="1ff4">
    <w:name w:val="Текст выноски Знак1"/>
    <w:basedOn w:val="1f4"/>
    <w:qFormat/>
    <w:rPr>
      <w:rFonts w:ascii="Times New Roman" w:hAnsi="Times New Roman"/>
      <w:sz w:val="0"/>
    </w:rPr>
  </w:style>
  <w:style w:type="paragraph" w:customStyle="1" w:styleId="2fb">
    <w:name w:val="Указатель Знак2"/>
    <w:basedOn w:val="1f5"/>
    <w:qFormat/>
  </w:style>
  <w:style w:type="paragraph" w:styleId="aff6">
    <w:name w:val="List Paragraph"/>
    <w:basedOn w:val="a"/>
    <w:uiPriority w:val="34"/>
    <w:qFormat/>
    <w:pPr>
      <w:ind w:left="720"/>
      <w:contextualSpacing/>
    </w:pPr>
  </w:style>
  <w:style w:type="paragraph" w:customStyle="1" w:styleId="441">
    <w:name w:val="Оглавление 4 Знак4"/>
    <w:basedOn w:val="1"/>
    <w:qFormat/>
    <w:rPr>
      <w:sz w:val="22"/>
    </w:rPr>
  </w:style>
  <w:style w:type="paragraph" w:customStyle="1" w:styleId="2fc">
    <w:name w:val="Список Знак2"/>
    <w:basedOn w:val="1"/>
    <w:qFormat/>
    <w:rPr>
      <w:sz w:val="28"/>
    </w:rPr>
  </w:style>
  <w:style w:type="paragraph" w:styleId="aff7">
    <w:name w:val="Subtitle"/>
    <w:basedOn w:val="a"/>
    <w:uiPriority w:val="11"/>
    <w:qFormat/>
    <w:pPr>
      <w:jc w:val="both"/>
    </w:pPr>
    <w:rPr>
      <w:rFonts w:ascii="XO Thames" w:hAnsi="XO Thames"/>
      <w:i/>
      <w:sz w:val="24"/>
    </w:rPr>
  </w:style>
  <w:style w:type="paragraph" w:customStyle="1" w:styleId="74">
    <w:name w:val="Оглавление 7 Знак4"/>
    <w:basedOn w:val="1f5"/>
    <w:qFormat/>
    <w:rPr>
      <w:rFonts w:ascii="XO Thames" w:hAnsi="XO Thames"/>
      <w:sz w:val="28"/>
    </w:rPr>
  </w:style>
  <w:style w:type="paragraph" w:customStyle="1" w:styleId="4d">
    <w:name w:val="Оглавление 4 Знак"/>
    <w:qFormat/>
    <w:rPr>
      <w:rFonts w:ascii="XO Thames" w:hAnsi="XO Thames"/>
      <w:sz w:val="28"/>
    </w:rPr>
  </w:style>
  <w:style w:type="paragraph" w:customStyle="1" w:styleId="133">
    <w:name w:val="Заголовок 1 Знак3"/>
    <w:basedOn w:val="122"/>
    <w:qFormat/>
    <w:rPr>
      <w:rFonts w:ascii="Liberation Sans" w:hAnsi="Liberation Sans"/>
      <w:sz w:val="28"/>
    </w:rPr>
  </w:style>
  <w:style w:type="paragraph" w:customStyle="1" w:styleId="95">
    <w:name w:val="Оглавление 9 Знак5"/>
    <w:qFormat/>
    <w:rPr>
      <w:rFonts w:ascii="XO Thames" w:hAnsi="XO Thames"/>
      <w:sz w:val="28"/>
    </w:rPr>
  </w:style>
  <w:style w:type="paragraph" w:customStyle="1" w:styleId="3f4">
    <w:name w:val="Основной шрифт абзаца3"/>
    <w:link w:val="aff8"/>
    <w:qFormat/>
    <w:rPr>
      <w:sz w:val="22"/>
    </w:rPr>
  </w:style>
  <w:style w:type="table" w:styleId="aff8">
    <w:name w:val="Table Grid"/>
    <w:basedOn w:val="a1"/>
    <w:link w:val="3f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18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37001-D25F-4682-A7C8-0A69DF93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7583</TotalTime>
  <Pages>10</Pages>
  <Words>3593</Words>
  <Characters>20484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Валерий Юрьевич Федорченко</cp:lastModifiedBy>
  <cp:revision>1048</cp:revision>
  <cp:lastPrinted>2025-02-25T05:48:00Z</cp:lastPrinted>
  <dcterms:created xsi:type="dcterms:W3CDTF">2024-02-21T10:15:00Z</dcterms:created>
  <dcterms:modified xsi:type="dcterms:W3CDTF">2025-02-25T05:50:00Z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